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177" w:rsidRPr="005620C1" w:rsidRDefault="005620C1" w:rsidP="00230177">
      <w:pPr>
        <w:pStyle w:val="berschrift1"/>
        <w:spacing w:before="0" w:after="0" w:line="276" w:lineRule="auto"/>
        <w:jc w:val="left"/>
        <w:rPr>
          <w:lang w:val="fr-FR"/>
        </w:rPr>
      </w:pPr>
      <w:r w:rsidRPr="005620C1">
        <w:rPr>
          <w:lang w:val="fr-FR"/>
        </w:rPr>
        <w:t>U</w:t>
      </w:r>
      <w:r>
        <w:rPr>
          <w:lang w:val="fr-FR"/>
        </w:rPr>
        <w:t xml:space="preserve">n travail d’équipe : les machines du Wirtgen Group préparent le terrain de la nouvelle usine de </w:t>
      </w:r>
      <w:proofErr w:type="spellStart"/>
      <w:r>
        <w:rPr>
          <w:lang w:val="fr-FR"/>
        </w:rPr>
        <w:t>Benninghoven</w:t>
      </w:r>
      <w:proofErr w:type="spellEnd"/>
    </w:p>
    <w:p w:rsidR="0030316D" w:rsidRPr="005620C1" w:rsidRDefault="0030316D" w:rsidP="0030316D">
      <w:pPr>
        <w:pStyle w:val="Text"/>
        <w:rPr>
          <w:lang w:val="fr-FR"/>
        </w:rPr>
      </w:pPr>
    </w:p>
    <w:p w:rsidR="00096016" w:rsidRPr="002F6E6A" w:rsidRDefault="00096016" w:rsidP="00096016">
      <w:pPr>
        <w:autoSpaceDE w:val="0"/>
        <w:autoSpaceDN w:val="0"/>
        <w:adjustRightInd w:val="0"/>
        <w:spacing w:line="276" w:lineRule="auto"/>
        <w:jc w:val="both"/>
        <w:rPr>
          <w:rFonts w:cs="AvenirNextLTPro-Regular"/>
          <w:b/>
          <w:sz w:val="22"/>
          <w:szCs w:val="22"/>
          <w:lang w:val="fr-FR"/>
        </w:rPr>
      </w:pPr>
      <w:r w:rsidRPr="002F6E6A">
        <w:rPr>
          <w:rFonts w:cs="AvenirNextLTPro-Regular"/>
          <w:b/>
          <w:sz w:val="22"/>
          <w:szCs w:val="22"/>
          <w:lang w:val="fr-FR"/>
        </w:rPr>
        <w:t xml:space="preserve">L’impressionnante superficie de 310 000 m² accueille la nouvelle usine </w:t>
      </w:r>
      <w:proofErr w:type="spellStart"/>
      <w:r w:rsidRPr="002F6E6A">
        <w:rPr>
          <w:rFonts w:cs="AvenirNextLTPro-Regular"/>
          <w:b/>
          <w:sz w:val="22"/>
          <w:szCs w:val="22"/>
          <w:lang w:val="fr-FR"/>
        </w:rPr>
        <w:t>Benninghoven</w:t>
      </w:r>
      <w:proofErr w:type="spellEnd"/>
      <w:r w:rsidRPr="002F6E6A">
        <w:rPr>
          <w:rFonts w:cs="AvenirNextLTPro-Regular"/>
          <w:b/>
          <w:sz w:val="22"/>
          <w:szCs w:val="22"/>
          <w:lang w:val="fr-FR"/>
        </w:rPr>
        <w:t xml:space="preserve"> en construction à Wittlic</w:t>
      </w:r>
      <w:r w:rsidR="00C74775">
        <w:rPr>
          <w:rFonts w:cs="AvenirNextLTPro-Regular"/>
          <w:b/>
          <w:sz w:val="22"/>
          <w:szCs w:val="22"/>
          <w:lang w:val="fr-FR"/>
        </w:rPr>
        <w:t>h-Wengerohr, construite pour 130 millions d’Euros</w:t>
      </w:r>
      <w:r w:rsidRPr="002F6E6A">
        <w:rPr>
          <w:rFonts w:cs="AvenirNextLTPro-Regular"/>
          <w:b/>
          <w:sz w:val="22"/>
          <w:szCs w:val="22"/>
          <w:lang w:val="fr-FR"/>
        </w:rPr>
        <w:t>. Une chose est sûre, la fondation est solide, car ce sont les stabilisateurs de sol Wirtgen et les compacteurs Hamm qui en ont réalisé la portance.</w:t>
      </w:r>
    </w:p>
    <w:p w:rsidR="0030316D" w:rsidRPr="00096016" w:rsidRDefault="0030316D" w:rsidP="00F75B79">
      <w:pPr>
        <w:pStyle w:val="Text"/>
        <w:spacing w:line="276" w:lineRule="auto"/>
        <w:rPr>
          <w:lang w:val="fr-FR"/>
        </w:rPr>
      </w:pPr>
    </w:p>
    <w:p w:rsidR="00096016" w:rsidRDefault="00096016" w:rsidP="00096016">
      <w:pPr>
        <w:autoSpaceDE w:val="0"/>
        <w:autoSpaceDN w:val="0"/>
        <w:adjustRightInd w:val="0"/>
        <w:spacing w:line="276" w:lineRule="auto"/>
        <w:jc w:val="both"/>
        <w:rPr>
          <w:rFonts w:cs="AvenirNextLTPro-Regular"/>
          <w:sz w:val="22"/>
          <w:szCs w:val="22"/>
          <w:lang w:val="fr-FR"/>
        </w:rPr>
      </w:pPr>
      <w:r w:rsidRPr="002F6E6A">
        <w:rPr>
          <w:rFonts w:cs="AvenirNextLTPro-Regular"/>
          <w:sz w:val="22"/>
          <w:szCs w:val="22"/>
          <w:lang w:val="fr-FR"/>
        </w:rPr>
        <w:t>Ce sont les spécialistes du terrassement</w:t>
      </w:r>
      <w:r>
        <w:rPr>
          <w:rFonts w:cs="AvenirNextLTPro-Regular"/>
          <w:sz w:val="22"/>
          <w:szCs w:val="22"/>
          <w:lang w:val="fr-FR"/>
        </w:rPr>
        <w:t xml:space="preserve"> </w:t>
      </w:r>
      <w:r w:rsidRPr="002F6E6A">
        <w:rPr>
          <w:rFonts w:cs="AvenirNextLTPro-Regular"/>
          <w:sz w:val="22"/>
          <w:szCs w:val="22"/>
          <w:lang w:val="fr-FR"/>
        </w:rPr>
        <w:t>qui ont tout d’abord dirigé les</w:t>
      </w:r>
      <w:r>
        <w:rPr>
          <w:rFonts w:cs="AvenirNextLTPro-Regular"/>
          <w:sz w:val="22"/>
          <w:szCs w:val="22"/>
          <w:lang w:val="fr-FR"/>
        </w:rPr>
        <w:t xml:space="preserve"> </w:t>
      </w:r>
      <w:r w:rsidRPr="002F6E6A">
        <w:rPr>
          <w:rFonts w:cs="AvenirNextLTPro-Regular"/>
          <w:sz w:val="22"/>
          <w:szCs w:val="22"/>
          <w:lang w:val="fr-FR"/>
        </w:rPr>
        <w:t>opérations sur le chantier. Leur mission</w:t>
      </w:r>
      <w:r>
        <w:rPr>
          <w:rFonts w:cs="AvenirNextLTPro-Regular"/>
          <w:sz w:val="22"/>
          <w:szCs w:val="22"/>
          <w:lang w:val="fr-FR"/>
        </w:rPr>
        <w:t xml:space="preserve"> </w:t>
      </w:r>
      <w:r w:rsidRPr="002F6E6A">
        <w:rPr>
          <w:rFonts w:cs="AvenirNextLTPro-Regular"/>
          <w:sz w:val="22"/>
          <w:szCs w:val="22"/>
          <w:lang w:val="fr-FR"/>
        </w:rPr>
        <w:t>principale consistait à réaliser</w:t>
      </w:r>
      <w:r>
        <w:rPr>
          <w:rFonts w:cs="AvenirNextLTPro-Regular"/>
          <w:sz w:val="22"/>
          <w:szCs w:val="22"/>
          <w:lang w:val="fr-FR"/>
        </w:rPr>
        <w:t xml:space="preserve"> </w:t>
      </w:r>
      <w:r w:rsidRPr="002F6E6A">
        <w:rPr>
          <w:rFonts w:cs="AvenirNextLTPro-Regular"/>
          <w:sz w:val="22"/>
          <w:szCs w:val="22"/>
          <w:lang w:val="fr-FR"/>
        </w:rPr>
        <w:t>une surface plane et portante pour accueillir la</w:t>
      </w:r>
      <w:r>
        <w:rPr>
          <w:rFonts w:cs="AvenirNextLTPro-Regular"/>
          <w:sz w:val="22"/>
          <w:szCs w:val="22"/>
          <w:lang w:val="fr-FR"/>
        </w:rPr>
        <w:t xml:space="preserve"> </w:t>
      </w:r>
      <w:r w:rsidRPr="002F6E6A">
        <w:rPr>
          <w:rFonts w:cs="AvenirNextLTPro-Regular"/>
          <w:sz w:val="22"/>
          <w:szCs w:val="22"/>
          <w:lang w:val="fr-FR"/>
        </w:rPr>
        <w:t>halle de production et de logistique de 60 000 m²,</w:t>
      </w:r>
      <w:r>
        <w:rPr>
          <w:rFonts w:cs="AvenirNextLTPro-Regular"/>
          <w:sz w:val="22"/>
          <w:szCs w:val="22"/>
          <w:lang w:val="fr-FR"/>
        </w:rPr>
        <w:t xml:space="preserve"> </w:t>
      </w:r>
      <w:r w:rsidRPr="002F6E6A">
        <w:rPr>
          <w:rFonts w:cs="AvenirNextLTPro-Regular"/>
          <w:sz w:val="22"/>
          <w:szCs w:val="22"/>
          <w:lang w:val="fr-FR"/>
        </w:rPr>
        <w:t>le bâtiment administratif de 12 000 m² ainsi que</w:t>
      </w:r>
      <w:r>
        <w:rPr>
          <w:rFonts w:cs="AvenirNextLTPro-Regular"/>
          <w:sz w:val="22"/>
          <w:szCs w:val="22"/>
          <w:lang w:val="fr-FR"/>
        </w:rPr>
        <w:t xml:space="preserve"> </w:t>
      </w:r>
      <w:r w:rsidRPr="002F6E6A">
        <w:rPr>
          <w:rFonts w:cs="AvenirNextLTPro-Regular"/>
          <w:sz w:val="22"/>
          <w:szCs w:val="22"/>
          <w:lang w:val="fr-FR"/>
        </w:rPr>
        <w:t>les voies de circulation. Pour ce faire, le terrain a</w:t>
      </w:r>
      <w:r>
        <w:rPr>
          <w:rFonts w:cs="AvenirNextLTPro-Regular"/>
          <w:sz w:val="22"/>
          <w:szCs w:val="22"/>
          <w:lang w:val="fr-FR"/>
        </w:rPr>
        <w:t xml:space="preserve"> </w:t>
      </w:r>
      <w:r w:rsidRPr="002F6E6A">
        <w:rPr>
          <w:rFonts w:cs="AvenirNextLTPro-Regular"/>
          <w:sz w:val="22"/>
          <w:szCs w:val="22"/>
          <w:lang w:val="fr-FR"/>
        </w:rPr>
        <w:t xml:space="preserve">été entièrement remodelé et stabilisé. </w:t>
      </w:r>
    </w:p>
    <w:p w:rsidR="00096016" w:rsidRDefault="00096016" w:rsidP="00096016">
      <w:pPr>
        <w:autoSpaceDE w:val="0"/>
        <w:autoSpaceDN w:val="0"/>
        <w:adjustRightInd w:val="0"/>
        <w:spacing w:line="276" w:lineRule="auto"/>
        <w:jc w:val="both"/>
        <w:rPr>
          <w:rFonts w:cs="AvenirNextLTPro-Regular"/>
          <w:sz w:val="22"/>
          <w:szCs w:val="22"/>
          <w:lang w:val="fr-FR"/>
        </w:rPr>
      </w:pPr>
    </w:p>
    <w:p w:rsidR="00096016" w:rsidRPr="002F6E6A" w:rsidRDefault="00096016" w:rsidP="00096016">
      <w:pPr>
        <w:autoSpaceDE w:val="0"/>
        <w:autoSpaceDN w:val="0"/>
        <w:adjustRightInd w:val="0"/>
        <w:spacing w:line="276" w:lineRule="auto"/>
        <w:jc w:val="both"/>
        <w:rPr>
          <w:rFonts w:cs="AvenirNextLTPro-Regular"/>
          <w:sz w:val="22"/>
          <w:szCs w:val="22"/>
          <w:lang w:val="fr-FR"/>
        </w:rPr>
      </w:pPr>
      <w:r w:rsidRPr="002F6E6A">
        <w:rPr>
          <w:rFonts w:cs="AvenirNextLTPro-Regular"/>
          <w:sz w:val="22"/>
          <w:szCs w:val="22"/>
          <w:lang w:val="fr-FR"/>
        </w:rPr>
        <w:t>« À l’origine,</w:t>
      </w:r>
      <w:r>
        <w:rPr>
          <w:rFonts w:cs="AvenirNextLTPro-Regular"/>
          <w:sz w:val="22"/>
          <w:szCs w:val="22"/>
          <w:lang w:val="fr-FR"/>
        </w:rPr>
        <w:t xml:space="preserve"> </w:t>
      </w:r>
      <w:r w:rsidRPr="002F6E6A">
        <w:rPr>
          <w:rFonts w:cs="AvenirNextLTPro-Regular"/>
          <w:sz w:val="22"/>
          <w:szCs w:val="22"/>
          <w:lang w:val="fr-FR"/>
        </w:rPr>
        <w:t>le dénivelé était de 8 à 9 m. Pour égaliser le</w:t>
      </w:r>
      <w:r>
        <w:rPr>
          <w:rFonts w:cs="AvenirNextLTPro-Regular"/>
          <w:sz w:val="22"/>
          <w:szCs w:val="22"/>
          <w:lang w:val="fr-FR"/>
        </w:rPr>
        <w:t xml:space="preserve"> </w:t>
      </w:r>
      <w:r w:rsidRPr="002F6E6A">
        <w:rPr>
          <w:rFonts w:cs="AvenirNextLTPro-Regular"/>
          <w:sz w:val="22"/>
          <w:szCs w:val="22"/>
          <w:lang w:val="fr-FR"/>
        </w:rPr>
        <w:t>terrain, il a fallu enlever et remettre en place près de 400 000 m³ de sol », explique Heinrich Plein,</w:t>
      </w:r>
      <w:r>
        <w:rPr>
          <w:rFonts w:cs="AvenirNextLTPro-Regular"/>
          <w:sz w:val="22"/>
          <w:szCs w:val="22"/>
          <w:lang w:val="fr-FR"/>
        </w:rPr>
        <w:t xml:space="preserve"> </w:t>
      </w:r>
      <w:r w:rsidRPr="002F6E6A">
        <w:rPr>
          <w:rFonts w:cs="AvenirNextLTPro-Regular"/>
          <w:sz w:val="22"/>
          <w:szCs w:val="22"/>
          <w:lang w:val="fr-FR"/>
        </w:rPr>
        <w:t>ingénieur d’exploitation et membre de l’équipe</w:t>
      </w:r>
      <w:r>
        <w:rPr>
          <w:rFonts w:cs="AvenirNextLTPro-Regular"/>
          <w:sz w:val="22"/>
          <w:szCs w:val="22"/>
          <w:lang w:val="fr-FR"/>
        </w:rPr>
        <w:t xml:space="preserve"> </w:t>
      </w:r>
      <w:r w:rsidRPr="002F6E6A">
        <w:rPr>
          <w:rFonts w:cs="AvenirNextLTPro-Regular"/>
          <w:sz w:val="22"/>
          <w:szCs w:val="22"/>
          <w:lang w:val="fr-FR"/>
        </w:rPr>
        <w:t>interne de direction du chantier. Il se réjouit de</w:t>
      </w:r>
      <w:r>
        <w:rPr>
          <w:rFonts w:cs="AvenirNextLTPro-Regular"/>
          <w:sz w:val="22"/>
          <w:szCs w:val="22"/>
          <w:lang w:val="fr-FR"/>
        </w:rPr>
        <w:t xml:space="preserve"> </w:t>
      </w:r>
      <w:r w:rsidRPr="002F6E6A">
        <w:rPr>
          <w:rFonts w:cs="AvenirNextLTPro-Regular"/>
          <w:sz w:val="22"/>
          <w:szCs w:val="22"/>
          <w:lang w:val="fr-FR"/>
        </w:rPr>
        <w:t>voir que le terrain prend jour après jour la forme</w:t>
      </w:r>
      <w:r>
        <w:rPr>
          <w:rFonts w:cs="AvenirNextLTPro-Regular"/>
          <w:sz w:val="22"/>
          <w:szCs w:val="22"/>
          <w:lang w:val="fr-FR"/>
        </w:rPr>
        <w:t xml:space="preserve"> </w:t>
      </w:r>
      <w:r w:rsidRPr="002F6E6A">
        <w:rPr>
          <w:rFonts w:cs="AvenirNextLTPro-Regular"/>
          <w:sz w:val="22"/>
          <w:szCs w:val="22"/>
          <w:lang w:val="fr-FR"/>
        </w:rPr>
        <w:t>escomptée, car pour lui, l’objectif est très clair :</w:t>
      </w:r>
      <w:r>
        <w:rPr>
          <w:rFonts w:cs="AvenirNextLTPro-Regular"/>
          <w:sz w:val="22"/>
          <w:szCs w:val="22"/>
          <w:lang w:val="fr-FR"/>
        </w:rPr>
        <w:t xml:space="preserve"> </w:t>
      </w:r>
      <w:r w:rsidRPr="002F6E6A">
        <w:rPr>
          <w:rFonts w:cs="AvenirNextLTPro-Regular"/>
          <w:sz w:val="22"/>
          <w:szCs w:val="22"/>
          <w:lang w:val="fr-FR"/>
        </w:rPr>
        <w:t>« Nous créons les conditions d’une production</w:t>
      </w:r>
      <w:r>
        <w:rPr>
          <w:rFonts w:cs="AvenirNextLTPro-Regular"/>
          <w:sz w:val="22"/>
          <w:szCs w:val="22"/>
          <w:lang w:val="fr-FR"/>
        </w:rPr>
        <w:t xml:space="preserve"> </w:t>
      </w:r>
      <w:r w:rsidRPr="002F6E6A">
        <w:rPr>
          <w:rFonts w:cs="AvenirNextLTPro-Regular"/>
          <w:sz w:val="22"/>
          <w:szCs w:val="22"/>
          <w:lang w:val="fr-FR"/>
        </w:rPr>
        <w:t>ultramoderne qui nous permettra de produire</w:t>
      </w:r>
      <w:r>
        <w:rPr>
          <w:rFonts w:cs="AvenirNextLTPro-Regular"/>
          <w:sz w:val="22"/>
          <w:szCs w:val="22"/>
          <w:lang w:val="fr-FR"/>
        </w:rPr>
        <w:t xml:space="preserve"> </w:t>
      </w:r>
      <w:r w:rsidRPr="002F6E6A">
        <w:rPr>
          <w:rFonts w:cs="AvenirNextLTPro-Regular"/>
          <w:sz w:val="22"/>
          <w:szCs w:val="22"/>
          <w:lang w:val="fr-FR"/>
        </w:rPr>
        <w:t>encore plus de centrales d’enrobage que nous le</w:t>
      </w:r>
      <w:r>
        <w:rPr>
          <w:rFonts w:cs="AvenirNextLTPro-Regular"/>
          <w:sz w:val="22"/>
          <w:szCs w:val="22"/>
          <w:lang w:val="fr-FR"/>
        </w:rPr>
        <w:t xml:space="preserve"> </w:t>
      </w:r>
      <w:r w:rsidRPr="002F6E6A">
        <w:rPr>
          <w:rFonts w:cs="AvenirNextLTPro-Regular"/>
          <w:sz w:val="22"/>
          <w:szCs w:val="22"/>
          <w:lang w:val="fr-FR"/>
        </w:rPr>
        <w:t>faisons aujourd’hui. D’où l’importance cruciale</w:t>
      </w:r>
      <w:r>
        <w:rPr>
          <w:rFonts w:cs="AvenirNextLTPro-Regular"/>
          <w:sz w:val="22"/>
          <w:szCs w:val="22"/>
          <w:lang w:val="fr-FR"/>
        </w:rPr>
        <w:t xml:space="preserve"> </w:t>
      </w:r>
      <w:r w:rsidRPr="002F6E6A">
        <w:rPr>
          <w:rFonts w:cs="AvenirNextLTPro-Regular"/>
          <w:sz w:val="22"/>
          <w:szCs w:val="22"/>
          <w:lang w:val="fr-FR"/>
        </w:rPr>
        <w:t>accordée dès le départ à la qualité – à commencer</w:t>
      </w:r>
      <w:r>
        <w:rPr>
          <w:rFonts w:cs="AvenirNextLTPro-Regular"/>
          <w:sz w:val="22"/>
          <w:szCs w:val="22"/>
          <w:lang w:val="fr-FR"/>
        </w:rPr>
        <w:t xml:space="preserve"> </w:t>
      </w:r>
      <w:r w:rsidRPr="002F6E6A">
        <w:rPr>
          <w:rFonts w:cs="AvenirNextLTPro-Regular"/>
          <w:sz w:val="22"/>
          <w:szCs w:val="22"/>
          <w:lang w:val="fr-FR"/>
        </w:rPr>
        <w:t>par le terrassement. »</w:t>
      </w:r>
    </w:p>
    <w:p w:rsidR="00EC7A97" w:rsidRPr="00096016" w:rsidRDefault="00EC7A97" w:rsidP="006337F4">
      <w:pPr>
        <w:pStyle w:val="Text"/>
        <w:spacing w:line="276" w:lineRule="auto"/>
        <w:rPr>
          <w:rFonts w:ascii="Verdana" w:hAnsi="Verdana"/>
          <w:lang w:val="fr-FR"/>
        </w:rPr>
      </w:pPr>
    </w:p>
    <w:p w:rsidR="00096016" w:rsidRPr="002F6E6A" w:rsidRDefault="00096016" w:rsidP="00096016">
      <w:pPr>
        <w:autoSpaceDE w:val="0"/>
        <w:autoSpaceDN w:val="0"/>
        <w:adjustRightInd w:val="0"/>
        <w:spacing w:line="276" w:lineRule="auto"/>
        <w:jc w:val="both"/>
        <w:rPr>
          <w:rFonts w:cs="AvenirNextLTPro-Demi"/>
          <w:b/>
          <w:sz w:val="22"/>
          <w:szCs w:val="22"/>
          <w:lang w:val="fr-FR"/>
        </w:rPr>
      </w:pPr>
      <w:r w:rsidRPr="002F6E6A">
        <w:rPr>
          <w:rFonts w:cs="AvenirNextLTPro-Demi"/>
          <w:b/>
          <w:sz w:val="22"/>
          <w:szCs w:val="22"/>
          <w:lang w:val="fr-FR"/>
        </w:rPr>
        <w:t>La qualité de A à Z</w:t>
      </w:r>
    </w:p>
    <w:p w:rsidR="00096016" w:rsidRDefault="00096016" w:rsidP="00096016">
      <w:pPr>
        <w:autoSpaceDE w:val="0"/>
        <w:autoSpaceDN w:val="0"/>
        <w:adjustRightInd w:val="0"/>
        <w:spacing w:line="276" w:lineRule="auto"/>
        <w:jc w:val="both"/>
        <w:rPr>
          <w:rFonts w:cs="AvenirNextLTPro-Regular"/>
          <w:sz w:val="22"/>
          <w:szCs w:val="22"/>
          <w:lang w:val="fr-FR"/>
        </w:rPr>
      </w:pPr>
      <w:r w:rsidRPr="002F6E6A">
        <w:rPr>
          <w:rFonts w:cs="AvenirNextLTPro-Regular"/>
          <w:sz w:val="22"/>
          <w:szCs w:val="22"/>
          <w:lang w:val="fr-FR"/>
        </w:rPr>
        <w:t>Pour réaliser ces travaux de base, on a fait appel à 2</w:t>
      </w:r>
      <w:r>
        <w:rPr>
          <w:rFonts w:cs="AvenirNextLTPro-Regular"/>
          <w:sz w:val="22"/>
          <w:szCs w:val="22"/>
          <w:lang w:val="fr-FR"/>
        </w:rPr>
        <w:t xml:space="preserve"> </w:t>
      </w:r>
      <w:r w:rsidRPr="002F6E6A">
        <w:rPr>
          <w:rFonts w:cs="AvenirNextLTPro-Regular"/>
          <w:sz w:val="22"/>
          <w:szCs w:val="22"/>
          <w:lang w:val="fr-FR"/>
        </w:rPr>
        <w:t>stabilisateurs de sol Wirtgen et jusqu’à 6 compacteurs</w:t>
      </w:r>
      <w:r>
        <w:rPr>
          <w:rFonts w:cs="AvenirNextLTPro-Regular"/>
          <w:sz w:val="22"/>
          <w:szCs w:val="22"/>
          <w:lang w:val="fr-FR"/>
        </w:rPr>
        <w:t xml:space="preserve"> </w:t>
      </w:r>
      <w:r w:rsidRPr="002F6E6A">
        <w:rPr>
          <w:rFonts w:cs="AvenirNextLTPro-Regular"/>
          <w:sz w:val="22"/>
          <w:szCs w:val="22"/>
          <w:lang w:val="fr-FR"/>
        </w:rPr>
        <w:t>monocylindre Hamm. Avec les stabilisateurs de sol,</w:t>
      </w:r>
      <w:r>
        <w:rPr>
          <w:rFonts w:cs="AvenirNextLTPro-Regular"/>
          <w:sz w:val="22"/>
          <w:szCs w:val="22"/>
          <w:lang w:val="fr-FR"/>
        </w:rPr>
        <w:t xml:space="preserve"> </w:t>
      </w:r>
      <w:r w:rsidRPr="002F6E6A">
        <w:rPr>
          <w:rFonts w:cs="AvenirNextLTPro-Regular"/>
          <w:sz w:val="22"/>
          <w:szCs w:val="22"/>
          <w:lang w:val="fr-FR"/>
        </w:rPr>
        <w:t xml:space="preserve">l’équipe de la société EBS </w:t>
      </w:r>
      <w:proofErr w:type="spellStart"/>
      <w:r w:rsidRPr="002F6E6A">
        <w:rPr>
          <w:rFonts w:cs="AvenirNextLTPro-Regular"/>
          <w:sz w:val="22"/>
          <w:szCs w:val="22"/>
          <w:lang w:val="fr-FR"/>
        </w:rPr>
        <w:t>Bodenstabilisierung</w:t>
      </w:r>
      <w:proofErr w:type="spellEnd"/>
      <w:r w:rsidRPr="002F6E6A">
        <w:rPr>
          <w:rFonts w:cs="AvenirNextLTPro-Regular"/>
          <w:sz w:val="22"/>
          <w:szCs w:val="22"/>
          <w:lang w:val="fr-FR"/>
        </w:rPr>
        <w:t xml:space="preserve"> a incorporé,</w:t>
      </w:r>
      <w:r>
        <w:rPr>
          <w:rFonts w:cs="AvenirNextLTPro-Regular"/>
          <w:sz w:val="22"/>
          <w:szCs w:val="22"/>
          <w:lang w:val="fr-FR"/>
        </w:rPr>
        <w:t xml:space="preserve"> </w:t>
      </w:r>
      <w:r w:rsidRPr="002F6E6A">
        <w:rPr>
          <w:rFonts w:cs="AvenirNextLTPro-Regular"/>
          <w:sz w:val="22"/>
          <w:szCs w:val="22"/>
          <w:lang w:val="fr-FR"/>
        </w:rPr>
        <w:t>dans les règles de l’art, un mélange chaux-ciment</w:t>
      </w:r>
      <w:r>
        <w:rPr>
          <w:rFonts w:cs="AvenirNextLTPro-Regular"/>
          <w:sz w:val="22"/>
          <w:szCs w:val="22"/>
          <w:lang w:val="fr-FR"/>
        </w:rPr>
        <w:t xml:space="preserve"> </w:t>
      </w:r>
      <w:r w:rsidRPr="002F6E6A">
        <w:rPr>
          <w:rFonts w:cs="AvenirNextLTPro-Regular"/>
          <w:sz w:val="22"/>
          <w:szCs w:val="22"/>
          <w:lang w:val="fr-FR"/>
        </w:rPr>
        <w:t>parfaitement adapté à la qualité du sol dans</w:t>
      </w:r>
      <w:r>
        <w:rPr>
          <w:rFonts w:cs="AvenirNextLTPro-Regular"/>
          <w:sz w:val="22"/>
          <w:szCs w:val="22"/>
          <w:lang w:val="fr-FR"/>
        </w:rPr>
        <w:t xml:space="preserve"> </w:t>
      </w:r>
      <w:r w:rsidRPr="002F6E6A">
        <w:rPr>
          <w:rFonts w:cs="AvenirNextLTPro-Regular"/>
          <w:sz w:val="22"/>
          <w:szCs w:val="22"/>
          <w:lang w:val="fr-FR"/>
        </w:rPr>
        <w:t>jusqu’à 12 couches de 40 cm de profondeur chacune.</w:t>
      </w:r>
      <w:r>
        <w:rPr>
          <w:rFonts w:cs="AvenirNextLTPro-Regular"/>
          <w:sz w:val="22"/>
          <w:szCs w:val="22"/>
          <w:lang w:val="fr-FR"/>
        </w:rPr>
        <w:t xml:space="preserve"> </w:t>
      </w:r>
    </w:p>
    <w:p w:rsidR="00096016" w:rsidRPr="002F6E6A" w:rsidRDefault="00096016" w:rsidP="00096016">
      <w:pPr>
        <w:autoSpaceDE w:val="0"/>
        <w:autoSpaceDN w:val="0"/>
        <w:adjustRightInd w:val="0"/>
        <w:spacing w:line="276" w:lineRule="auto"/>
        <w:jc w:val="both"/>
        <w:rPr>
          <w:rFonts w:cs="AvenirNextLTPro-Regular"/>
          <w:sz w:val="22"/>
          <w:szCs w:val="22"/>
          <w:lang w:val="fr-FR"/>
        </w:rPr>
      </w:pPr>
    </w:p>
    <w:p w:rsidR="00096016" w:rsidRDefault="00096016" w:rsidP="00096016">
      <w:pPr>
        <w:autoSpaceDE w:val="0"/>
        <w:autoSpaceDN w:val="0"/>
        <w:adjustRightInd w:val="0"/>
        <w:spacing w:line="276" w:lineRule="auto"/>
        <w:jc w:val="both"/>
        <w:rPr>
          <w:rFonts w:cs="AvenirNextLTPro-Regular"/>
          <w:sz w:val="22"/>
          <w:szCs w:val="22"/>
          <w:lang w:val="fr-FR"/>
        </w:rPr>
      </w:pPr>
      <w:r w:rsidRPr="002F6E6A">
        <w:rPr>
          <w:rFonts w:cs="AvenirNextLTPro-Regular"/>
          <w:sz w:val="22"/>
          <w:szCs w:val="22"/>
          <w:lang w:val="fr-FR"/>
        </w:rPr>
        <w:t xml:space="preserve">Jürgen </w:t>
      </w:r>
      <w:proofErr w:type="spellStart"/>
      <w:r w:rsidRPr="002F6E6A">
        <w:rPr>
          <w:rFonts w:cs="AvenirNextLTPro-Regular"/>
          <w:sz w:val="22"/>
          <w:szCs w:val="22"/>
          <w:lang w:val="fr-FR"/>
        </w:rPr>
        <w:t>Scharnbach</w:t>
      </w:r>
      <w:proofErr w:type="spellEnd"/>
      <w:r w:rsidRPr="002F6E6A">
        <w:rPr>
          <w:rFonts w:cs="AvenirNextLTPro-Regular"/>
          <w:sz w:val="22"/>
          <w:szCs w:val="22"/>
          <w:lang w:val="fr-FR"/>
        </w:rPr>
        <w:t>, propriétaire de la société EBS,</w:t>
      </w:r>
      <w:r>
        <w:rPr>
          <w:rFonts w:cs="AvenirNextLTPro-Regular"/>
          <w:sz w:val="22"/>
          <w:szCs w:val="22"/>
          <w:lang w:val="fr-FR"/>
        </w:rPr>
        <w:t xml:space="preserve"> </w:t>
      </w:r>
      <w:r w:rsidRPr="002F6E6A">
        <w:rPr>
          <w:rFonts w:cs="AvenirNextLTPro-Regular"/>
          <w:sz w:val="22"/>
          <w:szCs w:val="22"/>
          <w:lang w:val="fr-FR"/>
        </w:rPr>
        <w:t>spécialisé depuis 35 ans dans la stabilisation et l’amélioration</w:t>
      </w:r>
      <w:r>
        <w:rPr>
          <w:rFonts w:cs="AvenirNextLTPro-Regular"/>
          <w:sz w:val="22"/>
          <w:szCs w:val="22"/>
          <w:lang w:val="fr-FR"/>
        </w:rPr>
        <w:t xml:space="preserve"> </w:t>
      </w:r>
      <w:r w:rsidRPr="002F6E6A">
        <w:rPr>
          <w:rFonts w:cs="AvenirNextLTPro-Regular"/>
          <w:sz w:val="22"/>
          <w:szCs w:val="22"/>
          <w:lang w:val="fr-FR"/>
        </w:rPr>
        <w:t>des sols, a toujours été entièrement satisfait</w:t>
      </w:r>
      <w:r>
        <w:rPr>
          <w:rFonts w:cs="AvenirNextLTPro-Regular"/>
          <w:sz w:val="22"/>
          <w:szCs w:val="22"/>
          <w:lang w:val="fr-FR"/>
        </w:rPr>
        <w:t xml:space="preserve"> </w:t>
      </w:r>
      <w:r w:rsidRPr="002F6E6A">
        <w:rPr>
          <w:rFonts w:cs="AvenirNextLTPro-Regular"/>
          <w:sz w:val="22"/>
          <w:szCs w:val="22"/>
          <w:lang w:val="fr-FR"/>
        </w:rPr>
        <w:t>des engins Wirtgen auxquels il doit son succès : « Les</w:t>
      </w:r>
      <w:r>
        <w:rPr>
          <w:rFonts w:cs="AvenirNextLTPro-Regular"/>
          <w:sz w:val="22"/>
          <w:szCs w:val="22"/>
          <w:lang w:val="fr-FR"/>
        </w:rPr>
        <w:t xml:space="preserve"> </w:t>
      </w:r>
      <w:r w:rsidRPr="002F6E6A">
        <w:rPr>
          <w:rFonts w:cs="AvenirNextLTPro-Regular"/>
          <w:sz w:val="22"/>
          <w:szCs w:val="22"/>
          <w:lang w:val="fr-FR"/>
        </w:rPr>
        <w:t>stabilisateurs de sol Wirtgen sont les meilleurs engins</w:t>
      </w:r>
      <w:r>
        <w:rPr>
          <w:rFonts w:cs="AvenirNextLTPro-Regular"/>
          <w:sz w:val="22"/>
          <w:szCs w:val="22"/>
          <w:lang w:val="fr-FR"/>
        </w:rPr>
        <w:t xml:space="preserve"> </w:t>
      </w:r>
      <w:r w:rsidRPr="002F6E6A">
        <w:rPr>
          <w:rFonts w:cs="AvenirNextLTPro-Regular"/>
          <w:sz w:val="22"/>
          <w:szCs w:val="22"/>
          <w:lang w:val="fr-FR"/>
        </w:rPr>
        <w:t>du marché, notamment en termes de vitesse de fraisage,</w:t>
      </w:r>
      <w:r>
        <w:rPr>
          <w:rFonts w:cs="AvenirNextLTPro-Regular"/>
          <w:sz w:val="22"/>
          <w:szCs w:val="22"/>
          <w:lang w:val="fr-FR"/>
        </w:rPr>
        <w:t xml:space="preserve"> </w:t>
      </w:r>
      <w:r w:rsidRPr="002F6E6A">
        <w:rPr>
          <w:rFonts w:cs="AvenirNextLTPro-Regular"/>
          <w:sz w:val="22"/>
          <w:szCs w:val="22"/>
          <w:lang w:val="fr-FR"/>
        </w:rPr>
        <w:t>de longévité et d’utilisation. »</w:t>
      </w:r>
    </w:p>
    <w:p w:rsidR="00096016" w:rsidRPr="002F6E6A" w:rsidRDefault="00096016" w:rsidP="00096016">
      <w:pPr>
        <w:autoSpaceDE w:val="0"/>
        <w:autoSpaceDN w:val="0"/>
        <w:adjustRightInd w:val="0"/>
        <w:spacing w:line="276" w:lineRule="auto"/>
        <w:jc w:val="both"/>
        <w:rPr>
          <w:rFonts w:cs="AvenirNextLTPro-Regular"/>
          <w:sz w:val="22"/>
          <w:szCs w:val="22"/>
          <w:lang w:val="fr-FR"/>
        </w:rPr>
      </w:pPr>
    </w:p>
    <w:p w:rsidR="00096016" w:rsidRDefault="00096016">
      <w:pPr>
        <w:rPr>
          <w:rFonts w:cs="AvenirNextLTPro-Regular"/>
          <w:sz w:val="22"/>
          <w:szCs w:val="22"/>
          <w:lang w:val="fr-FR"/>
        </w:rPr>
      </w:pPr>
      <w:r>
        <w:rPr>
          <w:rFonts w:cs="AvenirNextLTPro-Regular"/>
          <w:sz w:val="22"/>
          <w:szCs w:val="22"/>
          <w:lang w:val="fr-FR"/>
        </w:rPr>
        <w:br w:type="page"/>
      </w:r>
    </w:p>
    <w:p w:rsidR="00096016" w:rsidRDefault="00096016" w:rsidP="00096016">
      <w:pPr>
        <w:autoSpaceDE w:val="0"/>
        <w:autoSpaceDN w:val="0"/>
        <w:adjustRightInd w:val="0"/>
        <w:spacing w:line="276" w:lineRule="auto"/>
        <w:jc w:val="both"/>
        <w:rPr>
          <w:rFonts w:cs="AvenirNextLTPro-Regular"/>
          <w:sz w:val="22"/>
          <w:szCs w:val="22"/>
          <w:lang w:val="fr-FR"/>
        </w:rPr>
      </w:pPr>
      <w:r w:rsidRPr="002F6E6A">
        <w:rPr>
          <w:rFonts w:cs="AvenirNextLTPro-Regular"/>
          <w:sz w:val="22"/>
          <w:szCs w:val="22"/>
          <w:lang w:val="fr-FR"/>
        </w:rPr>
        <w:lastRenderedPageBreak/>
        <w:t>Suite à l’incorporation du liant, les travaux de</w:t>
      </w:r>
      <w:r>
        <w:rPr>
          <w:rFonts w:cs="AvenirNextLTPro-Regular"/>
          <w:sz w:val="22"/>
          <w:szCs w:val="22"/>
          <w:lang w:val="fr-FR"/>
        </w:rPr>
        <w:t xml:space="preserve"> </w:t>
      </w:r>
      <w:r w:rsidRPr="002F6E6A">
        <w:rPr>
          <w:rFonts w:cs="AvenirNextLTPro-Regular"/>
          <w:sz w:val="22"/>
          <w:szCs w:val="22"/>
          <w:lang w:val="fr-FR"/>
        </w:rPr>
        <w:t>compactage revêtent une extrême importance et ont</w:t>
      </w:r>
      <w:r>
        <w:rPr>
          <w:rFonts w:cs="AvenirNextLTPro-Regular"/>
          <w:sz w:val="22"/>
          <w:szCs w:val="22"/>
          <w:lang w:val="fr-FR"/>
        </w:rPr>
        <w:t xml:space="preserve"> </w:t>
      </w:r>
      <w:r w:rsidRPr="002F6E6A">
        <w:rPr>
          <w:rFonts w:cs="AvenirNextLTPro-Regular"/>
          <w:sz w:val="22"/>
          <w:szCs w:val="22"/>
          <w:lang w:val="fr-FR"/>
        </w:rPr>
        <w:t xml:space="preserve">ici été effectués par la société </w:t>
      </w:r>
      <w:proofErr w:type="spellStart"/>
      <w:r w:rsidRPr="002F6E6A">
        <w:rPr>
          <w:rFonts w:cs="AvenirNextLTPro-Regular"/>
          <w:sz w:val="22"/>
          <w:szCs w:val="22"/>
          <w:lang w:val="fr-FR"/>
        </w:rPr>
        <w:t>Strabag</w:t>
      </w:r>
      <w:proofErr w:type="spellEnd"/>
      <w:r w:rsidRPr="002F6E6A">
        <w:rPr>
          <w:rFonts w:cs="AvenirNextLTPro-Regular"/>
          <w:sz w:val="22"/>
          <w:szCs w:val="22"/>
          <w:lang w:val="fr-FR"/>
        </w:rPr>
        <w:t xml:space="preserve"> intervenant</w:t>
      </w:r>
      <w:r>
        <w:rPr>
          <w:rFonts w:cs="AvenirNextLTPro-Regular"/>
          <w:sz w:val="22"/>
          <w:szCs w:val="22"/>
          <w:lang w:val="fr-FR"/>
        </w:rPr>
        <w:t xml:space="preserve"> </w:t>
      </w:r>
      <w:r w:rsidRPr="002F6E6A">
        <w:rPr>
          <w:rFonts w:cs="AvenirNextLTPro-Regular"/>
          <w:sz w:val="22"/>
          <w:szCs w:val="22"/>
          <w:lang w:val="fr-FR"/>
        </w:rPr>
        <w:t>comme entreprise générale chargée du terrassement</w:t>
      </w:r>
      <w:r>
        <w:rPr>
          <w:rFonts w:cs="AvenirNextLTPro-Regular"/>
          <w:sz w:val="22"/>
          <w:szCs w:val="22"/>
          <w:lang w:val="fr-FR"/>
        </w:rPr>
        <w:t xml:space="preserve"> </w:t>
      </w:r>
      <w:r w:rsidRPr="002F6E6A">
        <w:rPr>
          <w:rFonts w:cs="AvenirNextLTPro-Regular"/>
          <w:sz w:val="22"/>
          <w:szCs w:val="22"/>
          <w:lang w:val="fr-FR"/>
        </w:rPr>
        <w:t>avec des compacteurs monocylindre Hamm.</w:t>
      </w:r>
      <w:r>
        <w:rPr>
          <w:rFonts w:cs="AvenirNextLTPro-Regular"/>
          <w:sz w:val="22"/>
          <w:szCs w:val="22"/>
          <w:lang w:val="fr-FR"/>
        </w:rPr>
        <w:t xml:space="preserve"> </w:t>
      </w:r>
      <w:r w:rsidRPr="002F6E6A">
        <w:rPr>
          <w:rFonts w:cs="AvenirNextLTPro-Regular"/>
          <w:sz w:val="22"/>
          <w:szCs w:val="22"/>
          <w:lang w:val="fr-FR"/>
        </w:rPr>
        <w:t>Les premiers passages ont été effectués par plusieurs</w:t>
      </w:r>
      <w:r>
        <w:rPr>
          <w:rFonts w:cs="AvenirNextLTPro-Regular"/>
          <w:sz w:val="22"/>
          <w:szCs w:val="22"/>
          <w:lang w:val="fr-FR"/>
        </w:rPr>
        <w:t xml:space="preserve"> </w:t>
      </w:r>
      <w:r w:rsidRPr="002F6E6A">
        <w:rPr>
          <w:rFonts w:cs="AvenirNextLTPro-Regular"/>
          <w:sz w:val="22"/>
          <w:szCs w:val="22"/>
          <w:lang w:val="fr-FR"/>
        </w:rPr>
        <w:t>compacteurs équipés de cylindres à pieds dameurs</w:t>
      </w:r>
      <w:r>
        <w:rPr>
          <w:rFonts w:cs="AvenirNextLTPro-Regular"/>
          <w:sz w:val="22"/>
          <w:szCs w:val="22"/>
          <w:lang w:val="fr-FR"/>
        </w:rPr>
        <w:t xml:space="preserve"> </w:t>
      </w:r>
      <w:r w:rsidRPr="002F6E6A">
        <w:rPr>
          <w:rFonts w:cs="AvenirNextLTPro-Regular"/>
          <w:sz w:val="22"/>
          <w:szCs w:val="22"/>
          <w:lang w:val="fr-FR"/>
        </w:rPr>
        <w:t>en groupes de deux ou trois. Ensuite, deux autres</w:t>
      </w:r>
      <w:r>
        <w:rPr>
          <w:rFonts w:cs="AvenirNextLTPro-Regular"/>
          <w:sz w:val="22"/>
          <w:szCs w:val="22"/>
          <w:lang w:val="fr-FR"/>
        </w:rPr>
        <w:t xml:space="preserve"> </w:t>
      </w:r>
      <w:r w:rsidRPr="002F6E6A">
        <w:rPr>
          <w:rFonts w:cs="AvenirNextLTPro-Regular"/>
          <w:sz w:val="22"/>
          <w:szCs w:val="22"/>
          <w:lang w:val="fr-FR"/>
        </w:rPr>
        <w:t>compacteurs à cylindre lisse se sont chargés du compactage</w:t>
      </w:r>
      <w:r>
        <w:rPr>
          <w:rFonts w:cs="AvenirNextLTPro-Regular"/>
          <w:sz w:val="22"/>
          <w:szCs w:val="22"/>
          <w:lang w:val="fr-FR"/>
        </w:rPr>
        <w:t xml:space="preserve"> </w:t>
      </w:r>
      <w:r w:rsidRPr="002F6E6A">
        <w:rPr>
          <w:rFonts w:cs="AvenirNextLTPro-Regular"/>
          <w:sz w:val="22"/>
          <w:szCs w:val="22"/>
          <w:lang w:val="fr-FR"/>
        </w:rPr>
        <w:t xml:space="preserve">final. </w:t>
      </w:r>
    </w:p>
    <w:p w:rsidR="00096016" w:rsidRPr="00096016" w:rsidRDefault="00096016" w:rsidP="00EC7A97">
      <w:pPr>
        <w:spacing w:line="276" w:lineRule="auto"/>
        <w:jc w:val="both"/>
        <w:rPr>
          <w:rFonts w:ascii="Verdana" w:hAnsi="Verdana"/>
          <w:sz w:val="22"/>
          <w:szCs w:val="22"/>
          <w:lang w:val="fr-FR"/>
        </w:rPr>
      </w:pPr>
    </w:p>
    <w:p w:rsidR="00096016" w:rsidRDefault="00096016" w:rsidP="00096016">
      <w:pPr>
        <w:autoSpaceDE w:val="0"/>
        <w:autoSpaceDN w:val="0"/>
        <w:adjustRightInd w:val="0"/>
        <w:spacing w:line="276" w:lineRule="auto"/>
        <w:jc w:val="both"/>
        <w:rPr>
          <w:rFonts w:cs="AvenirNextLTPro-Regular"/>
          <w:sz w:val="22"/>
          <w:szCs w:val="22"/>
          <w:lang w:val="fr-FR"/>
        </w:rPr>
      </w:pPr>
      <w:r w:rsidRPr="002F6E6A">
        <w:rPr>
          <w:rFonts w:cs="AvenirNextLTPro-Regular"/>
          <w:sz w:val="22"/>
          <w:szCs w:val="22"/>
          <w:lang w:val="fr-FR"/>
        </w:rPr>
        <w:t>Le résultat est une véritable réussite :</w:t>
      </w:r>
      <w:r>
        <w:rPr>
          <w:rFonts w:cs="AvenirNextLTPro-Regular"/>
          <w:sz w:val="22"/>
          <w:szCs w:val="22"/>
          <w:lang w:val="fr-FR"/>
        </w:rPr>
        <w:t xml:space="preserve"> </w:t>
      </w:r>
      <w:r w:rsidRPr="002F6E6A">
        <w:rPr>
          <w:rFonts w:cs="AvenirNextLTPro-Regular"/>
          <w:sz w:val="22"/>
          <w:szCs w:val="22"/>
          <w:lang w:val="fr-FR"/>
        </w:rPr>
        <w:t>« Tous les calculs de portance et de compactage ont</w:t>
      </w:r>
      <w:r>
        <w:rPr>
          <w:rFonts w:cs="AvenirNextLTPro-Regular"/>
          <w:sz w:val="22"/>
          <w:szCs w:val="22"/>
          <w:lang w:val="fr-FR"/>
        </w:rPr>
        <w:t xml:space="preserve"> </w:t>
      </w:r>
      <w:r w:rsidRPr="002F6E6A">
        <w:rPr>
          <w:rFonts w:cs="AvenirNextLTPro-Regular"/>
          <w:sz w:val="22"/>
          <w:szCs w:val="22"/>
          <w:lang w:val="fr-FR"/>
        </w:rPr>
        <w:t>donné des valeurs en tous points conformes avec les</w:t>
      </w:r>
      <w:r>
        <w:rPr>
          <w:rFonts w:cs="AvenirNextLTPro-Regular"/>
          <w:sz w:val="22"/>
          <w:szCs w:val="22"/>
          <w:lang w:val="fr-FR"/>
        </w:rPr>
        <w:t xml:space="preserve"> </w:t>
      </w:r>
      <w:r w:rsidRPr="002F6E6A">
        <w:rPr>
          <w:rFonts w:cs="AvenirNextLTPro-Regular"/>
          <w:sz w:val="22"/>
          <w:szCs w:val="22"/>
          <w:lang w:val="fr-FR"/>
        </w:rPr>
        <w:t>exigences du cahier des charges. Les différentes</w:t>
      </w:r>
      <w:r>
        <w:rPr>
          <w:rFonts w:cs="AvenirNextLTPro-Regular"/>
          <w:sz w:val="22"/>
          <w:szCs w:val="22"/>
          <w:lang w:val="fr-FR"/>
        </w:rPr>
        <w:t xml:space="preserve"> </w:t>
      </w:r>
      <w:r w:rsidRPr="002F6E6A">
        <w:rPr>
          <w:rFonts w:cs="AvenirNextLTPro-Regular"/>
          <w:sz w:val="22"/>
          <w:szCs w:val="22"/>
          <w:lang w:val="fr-FR"/>
        </w:rPr>
        <w:t>couches posées sont planes, exemptes de fissures et</w:t>
      </w:r>
      <w:r>
        <w:rPr>
          <w:rFonts w:cs="AvenirNextLTPro-Regular"/>
          <w:sz w:val="22"/>
          <w:szCs w:val="22"/>
          <w:lang w:val="fr-FR"/>
        </w:rPr>
        <w:t xml:space="preserve"> </w:t>
      </w:r>
      <w:r w:rsidRPr="002F6E6A">
        <w:rPr>
          <w:rFonts w:cs="AvenirNextLTPro-Regular"/>
          <w:sz w:val="22"/>
          <w:szCs w:val="22"/>
          <w:lang w:val="fr-FR"/>
        </w:rPr>
        <w:t>lisses – la perfection telle qu’on l’imagine », se félicite</w:t>
      </w:r>
      <w:r>
        <w:rPr>
          <w:rFonts w:cs="AvenirNextLTPro-Regular"/>
          <w:sz w:val="22"/>
          <w:szCs w:val="22"/>
          <w:lang w:val="fr-FR"/>
        </w:rPr>
        <w:t xml:space="preserve"> </w:t>
      </w:r>
      <w:r w:rsidRPr="002F6E6A">
        <w:rPr>
          <w:rFonts w:cs="AvenirNextLTPro-Regular"/>
          <w:sz w:val="22"/>
          <w:szCs w:val="22"/>
          <w:lang w:val="fr-FR"/>
        </w:rPr>
        <w:t>Eduard Weber, contrôleur de matériau du laboratoire</w:t>
      </w:r>
      <w:r>
        <w:rPr>
          <w:rFonts w:cs="AvenirNextLTPro-Regular"/>
          <w:sz w:val="22"/>
          <w:szCs w:val="22"/>
          <w:lang w:val="fr-FR"/>
        </w:rPr>
        <w:t xml:space="preserve"> </w:t>
      </w:r>
      <w:r w:rsidRPr="002F6E6A">
        <w:rPr>
          <w:rFonts w:cs="AvenirNextLTPro-Regular"/>
          <w:sz w:val="22"/>
          <w:szCs w:val="22"/>
          <w:lang w:val="fr-FR"/>
        </w:rPr>
        <w:t xml:space="preserve">SBT (Labor </w:t>
      </w:r>
      <w:proofErr w:type="spellStart"/>
      <w:r w:rsidRPr="002F6E6A">
        <w:rPr>
          <w:rFonts w:cs="AvenirNextLTPro-Regular"/>
          <w:sz w:val="22"/>
          <w:szCs w:val="22"/>
          <w:lang w:val="fr-FR"/>
        </w:rPr>
        <w:t>für</w:t>
      </w:r>
      <w:proofErr w:type="spellEnd"/>
      <w:r w:rsidRPr="002F6E6A">
        <w:rPr>
          <w:rFonts w:cs="AvenirNextLTPro-Regular"/>
          <w:sz w:val="22"/>
          <w:szCs w:val="22"/>
          <w:lang w:val="fr-FR"/>
        </w:rPr>
        <w:t xml:space="preserve"> </w:t>
      </w:r>
      <w:proofErr w:type="spellStart"/>
      <w:r w:rsidRPr="002F6E6A">
        <w:rPr>
          <w:rFonts w:cs="AvenirNextLTPro-Regular"/>
          <w:sz w:val="22"/>
          <w:szCs w:val="22"/>
          <w:lang w:val="fr-FR"/>
        </w:rPr>
        <w:t>Straßen</w:t>
      </w:r>
      <w:proofErr w:type="spellEnd"/>
      <w:r w:rsidRPr="002F6E6A">
        <w:rPr>
          <w:rFonts w:cs="AvenirNextLTPro-Regular"/>
          <w:sz w:val="22"/>
          <w:szCs w:val="22"/>
          <w:lang w:val="fr-FR"/>
        </w:rPr>
        <w:t xml:space="preserve">- </w:t>
      </w:r>
      <w:proofErr w:type="spellStart"/>
      <w:r w:rsidRPr="002F6E6A">
        <w:rPr>
          <w:rFonts w:cs="AvenirNextLTPro-Regular"/>
          <w:sz w:val="22"/>
          <w:szCs w:val="22"/>
          <w:lang w:val="fr-FR"/>
        </w:rPr>
        <w:t>und</w:t>
      </w:r>
      <w:proofErr w:type="spellEnd"/>
      <w:r w:rsidRPr="002F6E6A">
        <w:rPr>
          <w:rFonts w:cs="AvenirNextLTPro-Regular"/>
          <w:sz w:val="22"/>
          <w:szCs w:val="22"/>
          <w:lang w:val="fr-FR"/>
        </w:rPr>
        <w:t xml:space="preserve"> </w:t>
      </w:r>
      <w:proofErr w:type="spellStart"/>
      <w:r w:rsidRPr="002F6E6A">
        <w:rPr>
          <w:rFonts w:cs="AvenirNextLTPro-Regular"/>
          <w:sz w:val="22"/>
          <w:szCs w:val="22"/>
          <w:lang w:val="fr-FR"/>
        </w:rPr>
        <w:t>Betonbau</w:t>
      </w:r>
      <w:proofErr w:type="spellEnd"/>
      <w:r w:rsidRPr="002F6E6A">
        <w:rPr>
          <w:rFonts w:cs="AvenirNextLTPro-Regular"/>
          <w:sz w:val="22"/>
          <w:szCs w:val="22"/>
          <w:lang w:val="fr-FR"/>
        </w:rPr>
        <w:t>), chargé de l’assurance qualité.</w:t>
      </w:r>
    </w:p>
    <w:p w:rsidR="00096016" w:rsidRPr="002F6E6A" w:rsidRDefault="00096016" w:rsidP="00096016">
      <w:pPr>
        <w:autoSpaceDE w:val="0"/>
        <w:autoSpaceDN w:val="0"/>
        <w:adjustRightInd w:val="0"/>
        <w:spacing w:line="276" w:lineRule="auto"/>
        <w:jc w:val="both"/>
        <w:rPr>
          <w:rFonts w:cs="AvenirNextLTPro-Regular"/>
          <w:sz w:val="22"/>
          <w:szCs w:val="22"/>
          <w:lang w:val="fr-FR"/>
        </w:rPr>
      </w:pPr>
    </w:p>
    <w:p w:rsidR="00096016" w:rsidRPr="002F6E6A" w:rsidRDefault="00096016" w:rsidP="00096016">
      <w:pPr>
        <w:autoSpaceDE w:val="0"/>
        <w:autoSpaceDN w:val="0"/>
        <w:adjustRightInd w:val="0"/>
        <w:spacing w:line="276" w:lineRule="auto"/>
        <w:jc w:val="both"/>
        <w:rPr>
          <w:rFonts w:cs="AvenirNextLTPro-Demi"/>
          <w:b/>
          <w:sz w:val="22"/>
          <w:szCs w:val="22"/>
          <w:lang w:val="fr-FR"/>
        </w:rPr>
      </w:pPr>
      <w:r w:rsidRPr="002F6E6A">
        <w:rPr>
          <w:rFonts w:cs="AvenirNextLTPro-Demi"/>
          <w:b/>
          <w:sz w:val="22"/>
          <w:szCs w:val="22"/>
          <w:lang w:val="fr-FR"/>
        </w:rPr>
        <w:t>Un duo gagnant bien rodé</w:t>
      </w:r>
    </w:p>
    <w:p w:rsidR="00096016" w:rsidRPr="00EE33A5" w:rsidRDefault="00096016" w:rsidP="00096016">
      <w:pPr>
        <w:autoSpaceDE w:val="0"/>
        <w:autoSpaceDN w:val="0"/>
        <w:adjustRightInd w:val="0"/>
        <w:spacing w:line="276" w:lineRule="auto"/>
        <w:jc w:val="both"/>
        <w:rPr>
          <w:sz w:val="22"/>
          <w:szCs w:val="22"/>
          <w:lang w:val="fr-FR"/>
        </w:rPr>
      </w:pPr>
      <w:r w:rsidRPr="002F6E6A">
        <w:rPr>
          <w:rFonts w:cs="AvenirNextLTPro-Regular"/>
          <w:sz w:val="22"/>
          <w:szCs w:val="22"/>
          <w:lang w:val="fr-FR"/>
        </w:rPr>
        <w:t xml:space="preserve">Les chefs de chantier Kristina Fischer et </w:t>
      </w:r>
      <w:proofErr w:type="spellStart"/>
      <w:r w:rsidRPr="002F6E6A">
        <w:rPr>
          <w:rFonts w:cs="AvenirNextLTPro-Regular"/>
          <w:sz w:val="22"/>
          <w:szCs w:val="22"/>
          <w:lang w:val="fr-FR"/>
        </w:rPr>
        <w:t>Siena</w:t>
      </w:r>
      <w:proofErr w:type="spellEnd"/>
      <w:r w:rsidRPr="002F6E6A">
        <w:rPr>
          <w:rFonts w:cs="AvenirNextLTPro-Regular"/>
          <w:sz w:val="22"/>
          <w:szCs w:val="22"/>
          <w:lang w:val="fr-FR"/>
        </w:rPr>
        <w:t xml:space="preserve"> Schneider</w:t>
      </w:r>
      <w:r>
        <w:rPr>
          <w:rFonts w:cs="AvenirNextLTPro-Regular"/>
          <w:sz w:val="22"/>
          <w:szCs w:val="22"/>
          <w:lang w:val="fr-FR"/>
        </w:rPr>
        <w:t xml:space="preserve"> </w:t>
      </w:r>
      <w:r w:rsidRPr="002F6E6A">
        <w:rPr>
          <w:rFonts w:cs="AvenirNextLTPro-Regular"/>
          <w:sz w:val="22"/>
          <w:szCs w:val="22"/>
          <w:lang w:val="fr-FR"/>
        </w:rPr>
        <w:t xml:space="preserve">de la société </w:t>
      </w:r>
      <w:proofErr w:type="spellStart"/>
      <w:r w:rsidRPr="002F6E6A">
        <w:rPr>
          <w:rFonts w:cs="AvenirNextLTPro-Regular"/>
          <w:sz w:val="22"/>
          <w:szCs w:val="22"/>
          <w:lang w:val="fr-FR"/>
        </w:rPr>
        <w:t>Strabag</w:t>
      </w:r>
      <w:proofErr w:type="spellEnd"/>
      <w:r w:rsidRPr="002F6E6A">
        <w:rPr>
          <w:rFonts w:cs="AvenirNextLTPro-Regular"/>
          <w:sz w:val="22"/>
          <w:szCs w:val="22"/>
          <w:lang w:val="fr-FR"/>
        </w:rPr>
        <w:t xml:space="preserve"> sont elles aussi extrêmement</w:t>
      </w:r>
      <w:r>
        <w:rPr>
          <w:rFonts w:cs="AvenirNextLTPro-Regular"/>
          <w:sz w:val="22"/>
          <w:szCs w:val="22"/>
          <w:lang w:val="fr-FR"/>
        </w:rPr>
        <w:t xml:space="preserve"> </w:t>
      </w:r>
      <w:r w:rsidRPr="002F6E6A">
        <w:rPr>
          <w:rFonts w:cs="AvenirNextLTPro-Regular"/>
          <w:sz w:val="22"/>
          <w:szCs w:val="22"/>
          <w:lang w:val="fr-FR"/>
        </w:rPr>
        <w:t>satisfaites du résultat obtenu par les machines,</w:t>
      </w:r>
      <w:r>
        <w:rPr>
          <w:rFonts w:cs="AvenirNextLTPro-Regular"/>
          <w:sz w:val="22"/>
          <w:szCs w:val="22"/>
          <w:lang w:val="fr-FR"/>
        </w:rPr>
        <w:t xml:space="preserve"> </w:t>
      </w:r>
      <w:r w:rsidRPr="002F6E6A">
        <w:rPr>
          <w:rFonts w:cs="AvenirNextLTPro-Regular"/>
          <w:sz w:val="22"/>
          <w:szCs w:val="22"/>
          <w:lang w:val="fr-FR"/>
        </w:rPr>
        <w:t>car « jusqu’à présent, seuls le gel et la pluie intenses</w:t>
      </w:r>
      <w:r>
        <w:rPr>
          <w:rFonts w:cs="AvenirNextLTPro-Regular"/>
          <w:sz w:val="22"/>
          <w:szCs w:val="22"/>
          <w:lang w:val="fr-FR"/>
        </w:rPr>
        <w:t xml:space="preserve"> </w:t>
      </w:r>
      <w:r w:rsidRPr="002F6E6A">
        <w:rPr>
          <w:rFonts w:cs="AvenirNextLTPro-Regular"/>
          <w:sz w:val="22"/>
          <w:szCs w:val="22"/>
          <w:lang w:val="fr-FR"/>
        </w:rPr>
        <w:t>nous ont fait prendre du retard. Quant aux engins de</w:t>
      </w:r>
      <w:r>
        <w:rPr>
          <w:rFonts w:cs="AvenirNextLTPro-Regular"/>
          <w:sz w:val="22"/>
          <w:szCs w:val="22"/>
          <w:lang w:val="fr-FR"/>
        </w:rPr>
        <w:t xml:space="preserve"> </w:t>
      </w:r>
      <w:r w:rsidRPr="002F6E6A">
        <w:rPr>
          <w:rFonts w:cs="AvenirNextLTPro-Regular"/>
          <w:sz w:val="22"/>
          <w:szCs w:val="22"/>
          <w:lang w:val="fr-FR"/>
        </w:rPr>
        <w:t>stabilisation Wirtgen et Hamm, ils ont fourni un</w:t>
      </w:r>
      <w:r>
        <w:rPr>
          <w:rFonts w:cs="AvenirNextLTPro-Regular"/>
          <w:sz w:val="22"/>
          <w:szCs w:val="22"/>
          <w:lang w:val="fr-FR"/>
        </w:rPr>
        <w:t xml:space="preserve"> </w:t>
      </w:r>
      <w:r w:rsidRPr="002F6E6A">
        <w:rPr>
          <w:rFonts w:cs="AvenirNextLTPro-Regular"/>
          <w:sz w:val="22"/>
          <w:szCs w:val="22"/>
          <w:lang w:val="fr-FR"/>
        </w:rPr>
        <w:t>travail irréprochable et fiable, sans avoir à nous en</w:t>
      </w:r>
      <w:r>
        <w:rPr>
          <w:rFonts w:cs="AvenirNextLTPro-Regular"/>
          <w:sz w:val="22"/>
          <w:szCs w:val="22"/>
          <w:lang w:val="fr-FR"/>
        </w:rPr>
        <w:t xml:space="preserve"> </w:t>
      </w:r>
      <w:r w:rsidRPr="002F6E6A">
        <w:rPr>
          <w:rFonts w:cs="AvenirNextLTPro-Regular"/>
          <w:sz w:val="22"/>
          <w:szCs w:val="22"/>
          <w:lang w:val="fr-FR"/>
        </w:rPr>
        <w:t xml:space="preserve">occuper. </w:t>
      </w:r>
      <w:r w:rsidRPr="00EE33A5">
        <w:rPr>
          <w:rFonts w:cs="AvenirNextLTPro-Regular"/>
          <w:sz w:val="22"/>
          <w:szCs w:val="22"/>
          <w:lang w:val="fr-FR"/>
        </w:rPr>
        <w:t>C’est comme cela qu’un chantier doit se dérouler. »</w:t>
      </w:r>
    </w:p>
    <w:p w:rsidR="00EC7A97" w:rsidRPr="00EE33A5" w:rsidRDefault="00EC7A97" w:rsidP="006337F4">
      <w:pPr>
        <w:pStyle w:val="Text"/>
        <w:spacing w:line="276" w:lineRule="auto"/>
        <w:rPr>
          <w:rFonts w:ascii="Verdana" w:hAnsi="Verdana"/>
          <w:lang w:val="fr-FR"/>
        </w:rPr>
      </w:pPr>
    </w:p>
    <w:p w:rsidR="00F359E3" w:rsidRPr="005620C1" w:rsidRDefault="005620C1" w:rsidP="00F359E3">
      <w:pPr>
        <w:pStyle w:val="Text"/>
        <w:spacing w:line="276" w:lineRule="auto"/>
        <w:rPr>
          <w:rFonts w:ascii="Verdana" w:hAnsi="Verdana"/>
          <w:b/>
          <w:lang w:val="fr-FR"/>
        </w:rPr>
      </w:pPr>
      <w:r w:rsidRPr="005620C1">
        <w:rPr>
          <w:rFonts w:ascii="Verdana" w:hAnsi="Verdana"/>
          <w:b/>
          <w:lang w:val="fr-FR"/>
        </w:rPr>
        <w:t>La boucle est bouclée</w:t>
      </w:r>
    </w:p>
    <w:p w:rsidR="00F359E3" w:rsidRPr="005620C1" w:rsidRDefault="005620C1" w:rsidP="00F359E3">
      <w:pPr>
        <w:pStyle w:val="Text"/>
        <w:spacing w:line="276" w:lineRule="auto"/>
        <w:rPr>
          <w:lang w:val="fr-FR"/>
        </w:rPr>
      </w:pPr>
      <w:proofErr w:type="spellStart"/>
      <w:r w:rsidRPr="005620C1">
        <w:rPr>
          <w:lang w:val="fr-FR"/>
        </w:rPr>
        <w:t>Benninghoven</w:t>
      </w:r>
      <w:proofErr w:type="spellEnd"/>
      <w:r w:rsidRPr="005620C1">
        <w:rPr>
          <w:lang w:val="fr-FR"/>
        </w:rPr>
        <w:t xml:space="preserve"> a mis un point d’honneur à ce que les travaux d’enrobé qui ont suivi soient également effectués par des machines du Wirtgen Group. Ainsi, c’est entre autres l’une des premières centrales d’enrobage </w:t>
      </w:r>
      <w:proofErr w:type="spellStart"/>
      <w:r w:rsidRPr="005620C1">
        <w:rPr>
          <w:lang w:val="fr-FR"/>
        </w:rPr>
        <w:t>Benninghoven</w:t>
      </w:r>
      <w:proofErr w:type="spellEnd"/>
      <w:r w:rsidRPr="005620C1">
        <w:rPr>
          <w:lang w:val="fr-FR"/>
        </w:rPr>
        <w:t xml:space="preserve"> – installée il y a plus de 30 ans à </w:t>
      </w:r>
      <w:proofErr w:type="spellStart"/>
      <w:r w:rsidRPr="005620C1">
        <w:rPr>
          <w:lang w:val="fr-FR"/>
        </w:rPr>
        <w:t>Ürzig</w:t>
      </w:r>
      <w:proofErr w:type="spellEnd"/>
      <w:r w:rsidRPr="005620C1">
        <w:rPr>
          <w:lang w:val="fr-FR"/>
        </w:rPr>
        <w:t xml:space="preserve"> et propriété de la société </w:t>
      </w:r>
      <w:proofErr w:type="spellStart"/>
      <w:r w:rsidRPr="005620C1">
        <w:rPr>
          <w:lang w:val="fr-FR"/>
        </w:rPr>
        <w:t>Juchem</w:t>
      </w:r>
      <w:proofErr w:type="spellEnd"/>
      <w:r w:rsidRPr="005620C1">
        <w:rPr>
          <w:lang w:val="fr-FR"/>
        </w:rPr>
        <w:t xml:space="preserve"> – qui a fourni l’enrobé destiné aux chemins, routes, parc et aires d’entreposage du nouveau terrain de l’usine, enrobé posé et compacté par les technologies du Wirtgen Group. </w:t>
      </w:r>
    </w:p>
    <w:p w:rsidR="00EC7A97" w:rsidRPr="005620C1" w:rsidRDefault="00EC7A97" w:rsidP="006337F4">
      <w:pPr>
        <w:pStyle w:val="Text"/>
        <w:spacing w:line="276" w:lineRule="auto"/>
        <w:rPr>
          <w:lang w:val="fr-FR"/>
        </w:rPr>
      </w:pPr>
    </w:p>
    <w:p w:rsidR="002E765F" w:rsidRPr="005620C1" w:rsidRDefault="002E765F" w:rsidP="0030316D">
      <w:pPr>
        <w:pStyle w:val="Text"/>
        <w:rPr>
          <w:lang w:val="fr-FR"/>
        </w:rPr>
      </w:pPr>
      <w:r w:rsidRPr="005620C1">
        <w:rPr>
          <w:lang w:val="fr-FR"/>
        </w:rPr>
        <w:br w:type="page"/>
      </w:r>
    </w:p>
    <w:p w:rsidR="0030316D" w:rsidRPr="0030316D" w:rsidRDefault="008427F2" w:rsidP="0030316D">
      <w:pPr>
        <w:pStyle w:val="HeadlineFotos"/>
      </w:pPr>
      <w:r w:rsidRPr="001B0A9E">
        <w:rPr>
          <w:rFonts w:eastAsia="Calibri" w:cs="Arial"/>
          <w:caps w:val="0"/>
          <w:szCs w:val="22"/>
        </w:rPr>
        <w:lastRenderedPageBreak/>
        <w:t>Fotos</w:t>
      </w:r>
      <w:r w:rsidR="00D166AC">
        <w:t>:</w:t>
      </w:r>
    </w:p>
    <w:tbl>
      <w:tblPr>
        <w:tblStyle w:val="Basic"/>
        <w:tblW w:w="0" w:type="auto"/>
        <w:tblCellSpacing w:w="71" w:type="dxa"/>
        <w:tblLook w:val="04A0" w:firstRow="1" w:lastRow="0" w:firstColumn="1" w:lastColumn="0" w:noHBand="0" w:noVBand="1"/>
      </w:tblPr>
      <w:tblGrid>
        <w:gridCol w:w="4974"/>
        <w:gridCol w:w="4834"/>
      </w:tblGrid>
      <w:tr w:rsidR="000C063F" w:rsidRPr="00EE33A5" w:rsidTr="00F61EB0">
        <w:trPr>
          <w:cnfStyle w:val="100000000000" w:firstRow="1" w:lastRow="0" w:firstColumn="0" w:lastColumn="0" w:oddVBand="0" w:evenVBand="0" w:oddHBand="0" w:evenHBand="0" w:firstRowFirstColumn="0" w:firstRowLastColumn="0" w:lastRowFirstColumn="0" w:lastRowLastColumn="0"/>
          <w:tblCellSpacing w:w="71" w:type="dxa"/>
        </w:trPr>
        <w:tc>
          <w:tcPr>
            <w:tcW w:w="4761" w:type="dxa"/>
            <w:tcBorders>
              <w:right w:val="single" w:sz="4" w:space="0" w:color="auto"/>
            </w:tcBorders>
          </w:tcPr>
          <w:p w:rsidR="00EC7A97" w:rsidRPr="00D166AC" w:rsidRDefault="00EC7A97" w:rsidP="00283846">
            <w:r>
              <w:rPr>
                <w:b/>
                <w:noProof/>
                <w:lang w:eastAsia="de-DE"/>
              </w:rPr>
              <w:drawing>
                <wp:inline distT="0" distB="0" distL="0" distR="0" wp14:anchorId="55F06720" wp14:editId="02B128BF">
                  <wp:extent cx="2762386"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762386" cy="1844039"/>
                          </a:xfrm>
                          <a:prstGeom prst="rect">
                            <a:avLst/>
                          </a:prstGeom>
                          <a:noFill/>
                          <a:ln>
                            <a:noFill/>
                          </a:ln>
                        </pic:spPr>
                      </pic:pic>
                    </a:graphicData>
                  </a:graphic>
                </wp:inline>
              </w:drawing>
            </w:r>
          </w:p>
        </w:tc>
        <w:tc>
          <w:tcPr>
            <w:tcW w:w="4621" w:type="dxa"/>
          </w:tcPr>
          <w:p w:rsidR="00EC7A97" w:rsidRPr="00EE33A5" w:rsidRDefault="00EE33A5" w:rsidP="00EC7A97">
            <w:pPr>
              <w:pStyle w:val="berschrift3"/>
              <w:outlineLvl w:val="2"/>
              <w:rPr>
                <w:lang w:val="en-US"/>
              </w:rPr>
            </w:pPr>
            <w:r w:rsidRPr="00EE33A5">
              <w:rPr>
                <w:lang w:val="en-US"/>
              </w:rPr>
              <w:t>WG_photo_Benninghoven-New-Headquarter_00079_PR.jpg</w:t>
            </w:r>
          </w:p>
          <w:p w:rsidR="00EC7A97" w:rsidRPr="005620C1" w:rsidRDefault="005620C1" w:rsidP="00EC7A97">
            <w:pPr>
              <w:pStyle w:val="Text"/>
              <w:jc w:val="left"/>
              <w:rPr>
                <w:sz w:val="20"/>
                <w:lang w:val="fr-FR"/>
              </w:rPr>
            </w:pPr>
            <w:r w:rsidRPr="005620C1">
              <w:rPr>
                <w:sz w:val="20"/>
                <w:lang w:val="fr-FR"/>
              </w:rPr>
              <w:t>Les stabilisateurs de sol Wirtgen ont incorporé dans chaque couche 50 à 75 kg de mélange chaux-ciment par m³ de sol – soit près de 23 000 t sur l’ensemble du terrain.</w:t>
            </w:r>
          </w:p>
        </w:tc>
      </w:tr>
    </w:tbl>
    <w:p w:rsidR="00EC7A97" w:rsidRPr="005620C1" w:rsidRDefault="00EC7A97" w:rsidP="00D166AC">
      <w:pPr>
        <w:pStyle w:val="Text"/>
        <w:rPr>
          <w:lang w:val="fr-FR"/>
        </w:rPr>
      </w:pPr>
    </w:p>
    <w:tbl>
      <w:tblPr>
        <w:tblStyle w:val="Basic"/>
        <w:tblW w:w="0" w:type="auto"/>
        <w:tblCellSpacing w:w="71" w:type="dxa"/>
        <w:tblLook w:val="04A0" w:firstRow="1" w:lastRow="0" w:firstColumn="1" w:lastColumn="0" w:noHBand="0" w:noVBand="1"/>
      </w:tblPr>
      <w:tblGrid>
        <w:gridCol w:w="4983"/>
        <w:gridCol w:w="4825"/>
      </w:tblGrid>
      <w:tr w:rsidR="000C063F" w:rsidRPr="00EE33A5" w:rsidTr="00121306">
        <w:trPr>
          <w:cnfStyle w:val="100000000000" w:firstRow="1" w:lastRow="0" w:firstColumn="0" w:lastColumn="0" w:oddVBand="0" w:evenVBand="0" w:oddHBand="0" w:evenHBand="0" w:firstRowFirstColumn="0" w:firstRowLastColumn="0" w:lastRowFirstColumn="0" w:lastRowLastColumn="0"/>
          <w:trHeight w:val="2442"/>
          <w:tblCellSpacing w:w="71" w:type="dxa"/>
        </w:trPr>
        <w:tc>
          <w:tcPr>
            <w:tcW w:w="4832" w:type="dxa"/>
            <w:tcBorders>
              <w:right w:val="single" w:sz="4" w:space="0" w:color="auto"/>
            </w:tcBorders>
          </w:tcPr>
          <w:p w:rsidR="00EC7A97" w:rsidRPr="00D166AC" w:rsidRDefault="00EC7A97" w:rsidP="00283846">
            <w:r>
              <w:rPr>
                <w:b/>
                <w:noProof/>
                <w:lang w:eastAsia="de-DE"/>
              </w:rPr>
              <w:drawing>
                <wp:inline distT="0" distB="0" distL="0" distR="0" wp14:anchorId="57C2CA4B" wp14:editId="66D77483">
                  <wp:extent cx="2762385" cy="1844039"/>
                  <wp:effectExtent l="0" t="0" r="0" b="444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762385" cy="1844039"/>
                          </a:xfrm>
                          <a:prstGeom prst="rect">
                            <a:avLst/>
                          </a:prstGeom>
                          <a:noFill/>
                          <a:ln>
                            <a:noFill/>
                          </a:ln>
                        </pic:spPr>
                      </pic:pic>
                    </a:graphicData>
                  </a:graphic>
                </wp:inline>
              </w:drawing>
            </w:r>
          </w:p>
        </w:tc>
        <w:tc>
          <w:tcPr>
            <w:tcW w:w="4832" w:type="dxa"/>
          </w:tcPr>
          <w:p w:rsidR="00EC7A97" w:rsidRPr="00EE33A5" w:rsidRDefault="00EE33A5" w:rsidP="00EC7A97">
            <w:pPr>
              <w:pStyle w:val="berschrift3"/>
              <w:outlineLvl w:val="2"/>
              <w:rPr>
                <w:lang w:val="en-US"/>
              </w:rPr>
            </w:pPr>
            <w:r w:rsidRPr="00EE33A5">
              <w:rPr>
                <w:lang w:val="en-US"/>
              </w:rPr>
              <w:t>WG_photo_Benninghoven-New-Headquarter_00048_PR.jpg</w:t>
            </w:r>
          </w:p>
          <w:p w:rsidR="00121306" w:rsidRPr="00121306" w:rsidRDefault="00121306" w:rsidP="000C063F">
            <w:pPr>
              <w:pStyle w:val="Text"/>
              <w:jc w:val="left"/>
              <w:rPr>
                <w:sz w:val="20"/>
                <w:lang w:val="fr-FR"/>
              </w:rPr>
            </w:pPr>
            <w:r w:rsidRPr="00121306">
              <w:rPr>
                <w:sz w:val="20"/>
                <w:lang w:val="fr-FR"/>
              </w:rPr>
              <w:t>Le compactage était effectué par des compacteurs équipés de cylindres à pieds dameurs. Ensuite, des compacteurs à cylindre lisse se sont chargés du compactage final.</w:t>
            </w:r>
          </w:p>
          <w:p w:rsidR="00EC7A97" w:rsidRPr="00F359E3" w:rsidRDefault="00EC7A97" w:rsidP="000C063F">
            <w:pPr>
              <w:pStyle w:val="Text"/>
              <w:jc w:val="left"/>
              <w:rPr>
                <w:sz w:val="20"/>
                <w:lang w:val="fr-FR"/>
              </w:rPr>
            </w:pPr>
          </w:p>
        </w:tc>
      </w:tr>
    </w:tbl>
    <w:p w:rsidR="00EC7A97" w:rsidRDefault="00EC7A97" w:rsidP="00D166AC">
      <w:pPr>
        <w:pStyle w:val="Text"/>
        <w:rPr>
          <w:lang w:val="fr-FR"/>
        </w:rPr>
      </w:pPr>
    </w:p>
    <w:tbl>
      <w:tblPr>
        <w:tblStyle w:val="Basic"/>
        <w:tblW w:w="0" w:type="auto"/>
        <w:tblCellSpacing w:w="71" w:type="dxa"/>
        <w:tblLook w:val="04A0" w:firstRow="1" w:lastRow="0" w:firstColumn="1" w:lastColumn="0" w:noHBand="0" w:noVBand="1"/>
      </w:tblPr>
      <w:tblGrid>
        <w:gridCol w:w="4992"/>
        <w:gridCol w:w="4816"/>
      </w:tblGrid>
      <w:tr w:rsidR="00F61EB0" w:rsidRPr="00EE33A5" w:rsidTr="002B2E59">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F61EB0" w:rsidRPr="00D166AC" w:rsidRDefault="00F61EB0" w:rsidP="002B2E59">
            <w:r>
              <w:rPr>
                <w:b/>
                <w:noProof/>
                <w:lang w:eastAsia="de-DE"/>
              </w:rPr>
              <w:drawing>
                <wp:inline distT="0" distB="0" distL="0" distR="0" wp14:anchorId="14113E8E" wp14:editId="74998122">
                  <wp:extent cx="2762386" cy="1844039"/>
                  <wp:effectExtent l="0" t="0" r="0" b="4445"/>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62386" cy="1844039"/>
                          </a:xfrm>
                          <a:prstGeom prst="rect">
                            <a:avLst/>
                          </a:prstGeom>
                          <a:noFill/>
                          <a:ln>
                            <a:noFill/>
                          </a:ln>
                        </pic:spPr>
                      </pic:pic>
                    </a:graphicData>
                  </a:graphic>
                </wp:inline>
              </w:drawing>
            </w:r>
          </w:p>
        </w:tc>
        <w:tc>
          <w:tcPr>
            <w:tcW w:w="4603" w:type="dxa"/>
          </w:tcPr>
          <w:p w:rsidR="00F61EB0" w:rsidRPr="00EE33A5" w:rsidRDefault="00EE33A5" w:rsidP="002B2E59">
            <w:pPr>
              <w:pStyle w:val="berschrift3"/>
              <w:outlineLvl w:val="2"/>
              <w:rPr>
                <w:lang w:val="en-US"/>
              </w:rPr>
            </w:pPr>
            <w:r w:rsidRPr="00EE33A5">
              <w:rPr>
                <w:lang w:val="en-US"/>
              </w:rPr>
              <w:t>WG_photo_Benninghoven-New-Headquarter_00082_PR.jpg</w:t>
            </w:r>
          </w:p>
          <w:p w:rsidR="00F61EB0" w:rsidRPr="005620C1" w:rsidRDefault="005620C1" w:rsidP="002B2E59">
            <w:pPr>
              <w:pStyle w:val="Text"/>
              <w:jc w:val="left"/>
              <w:rPr>
                <w:sz w:val="20"/>
                <w:lang w:val="fr-FR"/>
              </w:rPr>
            </w:pPr>
            <w:r w:rsidRPr="005620C1">
              <w:rPr>
                <w:sz w:val="20"/>
                <w:lang w:val="fr-FR"/>
              </w:rPr>
              <w:t xml:space="preserve">« Nous sommes extrêmement satisfaits du travail des stabilisateurs de sol Wirtgen et des compacteurs Hamm », se félicite l’équipe de direction du chantier de </w:t>
            </w:r>
            <w:proofErr w:type="spellStart"/>
            <w:r w:rsidRPr="005620C1">
              <w:rPr>
                <w:sz w:val="20"/>
                <w:lang w:val="fr-FR"/>
              </w:rPr>
              <w:t>Strabag</w:t>
            </w:r>
            <w:proofErr w:type="spellEnd"/>
            <w:r w:rsidRPr="005620C1">
              <w:rPr>
                <w:sz w:val="20"/>
                <w:lang w:val="fr-FR"/>
              </w:rPr>
              <w:t xml:space="preserve"> AG, constituée de Kristina Fischer, </w:t>
            </w:r>
            <w:proofErr w:type="spellStart"/>
            <w:r w:rsidRPr="005620C1">
              <w:rPr>
                <w:sz w:val="20"/>
                <w:lang w:val="fr-FR"/>
              </w:rPr>
              <w:t>Siena</w:t>
            </w:r>
            <w:proofErr w:type="spellEnd"/>
            <w:r w:rsidRPr="005620C1">
              <w:rPr>
                <w:sz w:val="20"/>
                <w:lang w:val="fr-FR"/>
              </w:rPr>
              <w:t xml:space="preserve"> Schneider et Thorsten </w:t>
            </w:r>
            <w:proofErr w:type="spellStart"/>
            <w:r w:rsidRPr="005620C1">
              <w:rPr>
                <w:sz w:val="20"/>
                <w:lang w:val="fr-FR"/>
              </w:rPr>
              <w:t>Ragge</w:t>
            </w:r>
            <w:proofErr w:type="spellEnd"/>
            <w:r w:rsidRPr="005620C1">
              <w:rPr>
                <w:sz w:val="20"/>
                <w:lang w:val="fr-FR"/>
              </w:rPr>
              <w:t>.</w:t>
            </w:r>
          </w:p>
          <w:p w:rsidR="00F61EB0" w:rsidRPr="005620C1" w:rsidRDefault="00F61EB0" w:rsidP="002B2E59">
            <w:pPr>
              <w:pStyle w:val="Text"/>
              <w:jc w:val="left"/>
              <w:rPr>
                <w:sz w:val="20"/>
                <w:lang w:val="fr-FR"/>
              </w:rPr>
            </w:pPr>
          </w:p>
        </w:tc>
      </w:tr>
    </w:tbl>
    <w:p w:rsidR="00F61EB0" w:rsidRPr="00F359E3" w:rsidRDefault="00F61EB0" w:rsidP="00D166AC">
      <w:pPr>
        <w:pStyle w:val="Text"/>
        <w:rPr>
          <w:lang w:val="fr-FR"/>
        </w:rPr>
      </w:pPr>
    </w:p>
    <w:p w:rsidR="00D9754D" w:rsidRPr="00F359E3" w:rsidRDefault="00D9754D">
      <w:pPr>
        <w:rPr>
          <w:rFonts w:eastAsia="Calibri" w:cs="Arial"/>
          <w:b/>
          <w:sz w:val="22"/>
          <w:szCs w:val="22"/>
          <w:lang w:val="fr-FR"/>
        </w:rPr>
      </w:pPr>
      <w:r w:rsidRPr="00F359E3">
        <w:rPr>
          <w:rFonts w:eastAsia="Calibri" w:cs="Arial"/>
          <w:caps/>
          <w:szCs w:val="22"/>
          <w:lang w:val="fr-FR"/>
        </w:rPr>
        <w:br w:type="page"/>
      </w:r>
    </w:p>
    <w:p w:rsidR="00D9754D" w:rsidRDefault="00D9754D" w:rsidP="00D9754D">
      <w:pPr>
        <w:pStyle w:val="HeadlineFotos"/>
      </w:pPr>
      <w:r w:rsidRPr="001B0A9E">
        <w:rPr>
          <w:rFonts w:eastAsia="Calibri" w:cs="Arial"/>
          <w:caps w:val="0"/>
          <w:szCs w:val="22"/>
        </w:rPr>
        <w:lastRenderedPageBreak/>
        <w:t>Fotos</w:t>
      </w:r>
      <w:r>
        <w:t>:</w:t>
      </w:r>
    </w:p>
    <w:tbl>
      <w:tblPr>
        <w:tblStyle w:val="Basic"/>
        <w:tblW w:w="0" w:type="auto"/>
        <w:tblCellSpacing w:w="71" w:type="dxa"/>
        <w:tblLook w:val="04A0" w:firstRow="1" w:lastRow="0" w:firstColumn="1" w:lastColumn="0" w:noHBand="0" w:noVBand="1"/>
      </w:tblPr>
      <w:tblGrid>
        <w:gridCol w:w="4976"/>
        <w:gridCol w:w="4832"/>
      </w:tblGrid>
      <w:tr w:rsidR="00F359E3" w:rsidRPr="00EE33A5" w:rsidTr="00F61EB0">
        <w:trPr>
          <w:cnfStyle w:val="100000000000" w:firstRow="1" w:lastRow="0" w:firstColumn="0" w:lastColumn="0" w:oddVBand="0" w:evenVBand="0" w:oddHBand="0" w:evenHBand="0" w:firstRowFirstColumn="0" w:firstRowLastColumn="0" w:lastRowFirstColumn="0" w:lastRowLastColumn="0"/>
          <w:tblCellSpacing w:w="71" w:type="dxa"/>
        </w:trPr>
        <w:tc>
          <w:tcPr>
            <w:tcW w:w="4763" w:type="dxa"/>
            <w:tcBorders>
              <w:right w:val="single" w:sz="4" w:space="0" w:color="auto"/>
            </w:tcBorders>
          </w:tcPr>
          <w:p w:rsidR="00F359E3" w:rsidRPr="00D166AC" w:rsidRDefault="00F359E3" w:rsidP="0031074A">
            <w:r>
              <w:rPr>
                <w:b/>
                <w:noProof/>
                <w:lang w:eastAsia="de-DE"/>
              </w:rPr>
              <w:drawing>
                <wp:inline distT="0" distB="0" distL="0" distR="0" wp14:anchorId="24E8B11A" wp14:editId="0DDEF2AA">
                  <wp:extent cx="2766060" cy="1844039"/>
                  <wp:effectExtent l="0" t="0" r="0" b="4445"/>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766060" cy="1844039"/>
                          </a:xfrm>
                          <a:prstGeom prst="rect">
                            <a:avLst/>
                          </a:prstGeom>
                          <a:noFill/>
                          <a:ln>
                            <a:noFill/>
                          </a:ln>
                        </pic:spPr>
                      </pic:pic>
                    </a:graphicData>
                  </a:graphic>
                </wp:inline>
              </w:drawing>
            </w:r>
          </w:p>
        </w:tc>
        <w:tc>
          <w:tcPr>
            <w:tcW w:w="4619" w:type="dxa"/>
          </w:tcPr>
          <w:p w:rsidR="00F359E3" w:rsidRPr="00EE33A5" w:rsidRDefault="00EE33A5" w:rsidP="0031074A">
            <w:pPr>
              <w:pStyle w:val="berschrift3"/>
              <w:outlineLvl w:val="2"/>
              <w:rPr>
                <w:lang w:val="fr-FR"/>
              </w:rPr>
            </w:pPr>
            <w:r>
              <w:rPr>
                <w:lang w:val="fr-FR"/>
              </w:rPr>
              <w:t>WG_photo_Education_00022_PR.jpg</w:t>
            </w:r>
          </w:p>
          <w:p w:rsidR="00F359E3" w:rsidRPr="005620C1" w:rsidRDefault="005620C1" w:rsidP="0031074A">
            <w:pPr>
              <w:pStyle w:val="Text"/>
              <w:jc w:val="left"/>
              <w:rPr>
                <w:sz w:val="20"/>
                <w:lang w:val="fr-FR"/>
              </w:rPr>
            </w:pPr>
            <w:r w:rsidRPr="005620C1">
              <w:rPr>
                <w:sz w:val="20"/>
                <w:lang w:val="fr-FR"/>
              </w:rPr>
              <w:t>La fondation stable du futur parking du personnel a été réalisée par les apprentis du Wirtgen Group dans le cadre des « journées technologiques des apprentis ».</w:t>
            </w:r>
          </w:p>
        </w:tc>
      </w:tr>
    </w:tbl>
    <w:p w:rsidR="00F359E3" w:rsidRPr="005620C1" w:rsidRDefault="00F359E3" w:rsidP="00D166AC">
      <w:pPr>
        <w:pStyle w:val="Text"/>
        <w:rPr>
          <w:lang w:val="fr-FR"/>
        </w:rPr>
      </w:pPr>
    </w:p>
    <w:tbl>
      <w:tblPr>
        <w:tblStyle w:val="Basic"/>
        <w:tblW w:w="0" w:type="auto"/>
        <w:tblCellSpacing w:w="71" w:type="dxa"/>
        <w:tblLook w:val="04A0" w:firstRow="1" w:lastRow="0" w:firstColumn="1" w:lastColumn="0" w:noHBand="0" w:noVBand="1"/>
      </w:tblPr>
      <w:tblGrid>
        <w:gridCol w:w="4984"/>
        <w:gridCol w:w="4824"/>
      </w:tblGrid>
      <w:tr w:rsidR="00F359E3" w:rsidRPr="00EE33A5" w:rsidTr="003107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5620C1" w:rsidRPr="00EE33A5" w:rsidRDefault="005620C1" w:rsidP="0031074A">
            <w:pPr>
              <w:rPr>
                <w:lang w:val="fr-FR"/>
              </w:rPr>
            </w:pPr>
          </w:p>
          <w:p w:rsidR="00F359E3" w:rsidRPr="00D166AC" w:rsidRDefault="00F359E3" w:rsidP="0031074A">
            <w:r>
              <w:rPr>
                <w:b/>
                <w:noProof/>
                <w:lang w:eastAsia="de-DE"/>
              </w:rPr>
              <w:drawing>
                <wp:inline distT="0" distB="0" distL="0" distR="0" wp14:anchorId="672954B0" wp14:editId="37A2D142">
                  <wp:extent cx="2766059" cy="1553934"/>
                  <wp:effectExtent l="0" t="0" r="0" b="8255"/>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66059" cy="1553934"/>
                          </a:xfrm>
                          <a:prstGeom prst="rect">
                            <a:avLst/>
                          </a:prstGeom>
                          <a:noFill/>
                          <a:ln>
                            <a:noFill/>
                          </a:ln>
                        </pic:spPr>
                      </pic:pic>
                    </a:graphicData>
                  </a:graphic>
                </wp:inline>
              </w:drawing>
            </w:r>
          </w:p>
        </w:tc>
        <w:tc>
          <w:tcPr>
            <w:tcW w:w="4832" w:type="dxa"/>
          </w:tcPr>
          <w:p w:rsidR="00F359E3" w:rsidRPr="00EE33A5" w:rsidRDefault="00EE33A5" w:rsidP="00F359E3">
            <w:pPr>
              <w:pStyle w:val="berschrift3"/>
              <w:outlineLvl w:val="2"/>
              <w:rPr>
                <w:lang w:val="en-US"/>
              </w:rPr>
            </w:pPr>
            <w:r w:rsidRPr="00EE33A5">
              <w:rPr>
                <w:lang w:val="en-US"/>
              </w:rPr>
              <w:t>WG_photo_Benninghoven-New-Headquarter_00087_PR.jpg</w:t>
            </w:r>
          </w:p>
          <w:p w:rsidR="00F359E3" w:rsidRPr="005620C1" w:rsidRDefault="005620C1" w:rsidP="00F359E3">
            <w:pPr>
              <w:pStyle w:val="Text"/>
              <w:jc w:val="left"/>
              <w:rPr>
                <w:sz w:val="20"/>
                <w:lang w:val="fr-FR"/>
              </w:rPr>
            </w:pPr>
            <w:r w:rsidRPr="005620C1">
              <w:rPr>
                <w:sz w:val="20"/>
                <w:lang w:val="fr-FR"/>
              </w:rPr>
              <w:t>Tous les bâtiments, halles et bureaux, sont déjà construits. L’aménagement intérieur avance ; les installations électriques, le système de ventilation et de chauffage ainsi que la construction sèche et les composants du gros outillage tels que l’installation de revêtement par poudre sont en effet en cours d’installation dans les halles.</w:t>
            </w:r>
          </w:p>
        </w:tc>
      </w:tr>
    </w:tbl>
    <w:p w:rsidR="00F359E3" w:rsidRPr="005620C1" w:rsidRDefault="00F359E3" w:rsidP="00D166AC">
      <w:pPr>
        <w:pStyle w:val="Text"/>
        <w:rPr>
          <w:lang w:val="fr-FR"/>
        </w:rPr>
      </w:pPr>
    </w:p>
    <w:p w:rsidR="00F359E3" w:rsidRPr="005620C1" w:rsidRDefault="00F359E3" w:rsidP="00D166AC">
      <w:pPr>
        <w:pStyle w:val="Text"/>
        <w:rPr>
          <w:lang w:val="fr-FR"/>
        </w:rPr>
      </w:pPr>
    </w:p>
    <w:p w:rsidR="005B1E93" w:rsidRPr="004527D9" w:rsidRDefault="005B1E93" w:rsidP="005B1E93">
      <w:pPr>
        <w:pStyle w:val="Text"/>
        <w:rPr>
          <w:i/>
          <w:lang w:val="fr-FR"/>
        </w:rPr>
      </w:pPr>
      <w:r w:rsidRPr="004527D9">
        <w:rPr>
          <w:i/>
          <w:u w:val="single"/>
          <w:lang w:val="fr-FR"/>
        </w:rPr>
        <w:t>Attention :</w:t>
      </w:r>
      <w:r w:rsidRPr="004527D9">
        <w:rPr>
          <w:i/>
          <w:lang w:val="fr-FR"/>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5B1E93" w:rsidRPr="002657E9" w:rsidRDefault="005B1E93" w:rsidP="005B1E93">
      <w:pPr>
        <w:pStyle w:val="Text"/>
        <w:rPr>
          <w:lang w:val="fr-FR"/>
        </w:rPr>
      </w:pPr>
    </w:p>
    <w:tbl>
      <w:tblPr>
        <w:tblStyle w:val="Basic"/>
        <w:tblW w:w="0" w:type="auto"/>
        <w:tblLook w:val="04A0" w:firstRow="1" w:lastRow="0" w:firstColumn="1" w:lastColumn="0" w:noHBand="0" w:noVBand="1"/>
      </w:tblPr>
      <w:tblGrid>
        <w:gridCol w:w="4784"/>
        <w:gridCol w:w="4740"/>
      </w:tblGrid>
      <w:tr w:rsidR="005B1E93" w:rsidTr="00EE33A5">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5B1E93" w:rsidRPr="00BA6793" w:rsidRDefault="005B1E93" w:rsidP="00652E23">
            <w:pPr>
              <w:pStyle w:val="HeadlineKontakte"/>
              <w:rPr>
                <w:rFonts w:ascii="Verdana" w:eastAsia="Calibri" w:hAnsi="Verdana" w:cs="Times New Roman"/>
                <w:caps w:val="0"/>
                <w:szCs w:val="22"/>
                <w:lang w:val="fr-FR"/>
              </w:rPr>
            </w:pPr>
            <w:bookmarkStart w:id="0" w:name="_GoBack"/>
            <w:bookmarkEnd w:id="0"/>
            <w:r w:rsidRPr="00BA6793">
              <w:rPr>
                <w:rFonts w:cs="Arial"/>
                <w:lang w:val="fr-FR"/>
              </w:rPr>
              <w:t>Vous obtiendrez de plus amples</w:t>
            </w:r>
          </w:p>
          <w:p w:rsidR="005B1E93" w:rsidRPr="00A100EA" w:rsidRDefault="005B1E93" w:rsidP="00652E23">
            <w:pPr>
              <w:pStyle w:val="HeadlineKontakte"/>
              <w:rPr>
                <w:lang w:val="fr-FR"/>
              </w:rPr>
            </w:pPr>
            <w:r w:rsidRPr="00A100EA">
              <w:rPr>
                <w:rFonts w:cs="Arial"/>
                <w:lang w:val="fr-FR"/>
              </w:rPr>
              <w:t xml:space="preserve">informations auprès de </w:t>
            </w:r>
            <w:r w:rsidRPr="00A100EA">
              <w:rPr>
                <w:lang w:val="fr-FR"/>
              </w:rPr>
              <w:t>:</w:t>
            </w:r>
          </w:p>
          <w:p w:rsidR="005B1E93" w:rsidRPr="00564374" w:rsidRDefault="005B1E93" w:rsidP="00652E23">
            <w:pPr>
              <w:pStyle w:val="Text"/>
              <w:rPr>
                <w:lang w:val="fr-FR"/>
              </w:rPr>
            </w:pPr>
            <w:r w:rsidRPr="00564374">
              <w:rPr>
                <w:lang w:val="fr-FR"/>
              </w:rPr>
              <w:t>WIRTGEN GmbH</w:t>
            </w:r>
          </w:p>
          <w:p w:rsidR="005B1E93" w:rsidRPr="00564374" w:rsidRDefault="005B1E93" w:rsidP="00652E23">
            <w:pPr>
              <w:pStyle w:val="Text"/>
              <w:rPr>
                <w:lang w:val="fr-FR"/>
              </w:rPr>
            </w:pPr>
            <w:proofErr w:type="spellStart"/>
            <w:r w:rsidRPr="00564374">
              <w:rPr>
                <w:lang w:val="fr-FR"/>
              </w:rPr>
              <w:t>Corporate</w:t>
            </w:r>
            <w:proofErr w:type="spellEnd"/>
            <w:r w:rsidRPr="00564374">
              <w:rPr>
                <w:lang w:val="fr-FR"/>
              </w:rPr>
              <w:t xml:space="preserve"> Communications</w:t>
            </w:r>
          </w:p>
          <w:p w:rsidR="005B1E93" w:rsidRPr="00564374" w:rsidRDefault="005B1E93" w:rsidP="00652E23">
            <w:pPr>
              <w:pStyle w:val="Text"/>
              <w:rPr>
                <w:lang w:val="fr-FR"/>
              </w:rPr>
            </w:pPr>
            <w:r w:rsidRPr="00564374">
              <w:rPr>
                <w:lang w:val="fr-FR"/>
              </w:rPr>
              <w:t>Michaela Adams, Mario Linnemann</w:t>
            </w:r>
          </w:p>
          <w:p w:rsidR="005B1E93" w:rsidRPr="00564374" w:rsidRDefault="005B1E93" w:rsidP="00652E23">
            <w:pPr>
              <w:pStyle w:val="Text"/>
              <w:rPr>
                <w:lang w:val="fr-FR"/>
              </w:rPr>
            </w:pPr>
            <w:r w:rsidRPr="00564374">
              <w:rPr>
                <w:lang w:val="fr-FR"/>
              </w:rPr>
              <w:t>Reinhard-Wirtgen-</w:t>
            </w:r>
            <w:proofErr w:type="spellStart"/>
            <w:r w:rsidRPr="00564374">
              <w:rPr>
                <w:lang w:val="fr-FR"/>
              </w:rPr>
              <w:t>Straße</w:t>
            </w:r>
            <w:proofErr w:type="spellEnd"/>
            <w:r w:rsidRPr="00564374">
              <w:rPr>
                <w:lang w:val="fr-FR"/>
              </w:rPr>
              <w:t xml:space="preserve"> 2</w:t>
            </w:r>
          </w:p>
          <w:p w:rsidR="005B1E93" w:rsidRPr="00564374" w:rsidRDefault="005B1E93" w:rsidP="00652E23">
            <w:pPr>
              <w:pStyle w:val="Text"/>
              <w:rPr>
                <w:lang w:val="fr-FR"/>
              </w:rPr>
            </w:pPr>
            <w:r w:rsidRPr="00564374">
              <w:rPr>
                <w:lang w:val="fr-FR"/>
              </w:rPr>
              <w:t xml:space="preserve">53578 </w:t>
            </w:r>
            <w:proofErr w:type="spellStart"/>
            <w:r w:rsidRPr="00564374">
              <w:rPr>
                <w:lang w:val="fr-FR"/>
              </w:rPr>
              <w:t>Windhagen</w:t>
            </w:r>
            <w:proofErr w:type="spellEnd"/>
          </w:p>
          <w:p w:rsidR="005B1E93" w:rsidRPr="00B925BA" w:rsidRDefault="005B1E93" w:rsidP="00652E23">
            <w:pPr>
              <w:pStyle w:val="Text"/>
              <w:rPr>
                <w:lang w:val="fr-FR"/>
              </w:rPr>
            </w:pPr>
            <w:r w:rsidRPr="00B925BA">
              <w:rPr>
                <w:lang w:val="fr-FR"/>
              </w:rPr>
              <w:t>Allemagne</w:t>
            </w:r>
          </w:p>
          <w:p w:rsidR="005B1E93" w:rsidRPr="00B925BA" w:rsidRDefault="005B1E93" w:rsidP="00652E23">
            <w:pPr>
              <w:pStyle w:val="Text"/>
              <w:rPr>
                <w:lang w:val="fr-FR"/>
              </w:rPr>
            </w:pPr>
          </w:p>
          <w:p w:rsidR="005B1E93" w:rsidRPr="00B925BA" w:rsidRDefault="005B1E93" w:rsidP="00652E23">
            <w:pPr>
              <w:pStyle w:val="Text"/>
              <w:rPr>
                <w:lang w:val="fr-FR"/>
              </w:rPr>
            </w:pPr>
            <w:r w:rsidRPr="00B925BA">
              <w:rPr>
                <w:lang w:val="fr-FR"/>
              </w:rPr>
              <w:t xml:space="preserve">Téléphone: +49 (0) 2645 131 – </w:t>
            </w:r>
            <w:r>
              <w:rPr>
                <w:lang w:val="fr-FR"/>
              </w:rPr>
              <w:t>4510</w:t>
            </w:r>
          </w:p>
          <w:p w:rsidR="005B1E93" w:rsidRPr="00B925BA" w:rsidRDefault="005B1E93" w:rsidP="00652E23">
            <w:pPr>
              <w:pStyle w:val="Text"/>
              <w:rPr>
                <w:lang w:val="fr-FR"/>
              </w:rPr>
            </w:pPr>
            <w:proofErr w:type="spellStart"/>
            <w:r w:rsidRPr="00B925BA">
              <w:rPr>
                <w:lang w:val="fr-FR"/>
              </w:rPr>
              <w:t>Telefax</w:t>
            </w:r>
            <w:proofErr w:type="spellEnd"/>
            <w:r w:rsidRPr="00B925BA">
              <w:rPr>
                <w:lang w:val="fr-FR"/>
              </w:rPr>
              <w:t>:      +49 (0) 2645 131 – 499</w:t>
            </w:r>
          </w:p>
          <w:p w:rsidR="005B1E93" w:rsidRPr="00B925BA" w:rsidRDefault="005B1E93" w:rsidP="00652E23">
            <w:pPr>
              <w:pStyle w:val="Text"/>
              <w:rPr>
                <w:lang w:val="fr-FR"/>
              </w:rPr>
            </w:pPr>
            <w:r w:rsidRPr="00B925BA">
              <w:rPr>
                <w:lang w:val="fr-FR"/>
              </w:rPr>
              <w:t>e-mail:        presse@wirtgen.com</w:t>
            </w:r>
          </w:p>
          <w:p w:rsidR="005B1E93" w:rsidRPr="00D166AC" w:rsidRDefault="005B1E93" w:rsidP="00652E23">
            <w:pPr>
              <w:pStyle w:val="Text"/>
            </w:pPr>
            <w:r>
              <w:t>www.wirtgen.com</w:t>
            </w:r>
          </w:p>
        </w:tc>
        <w:tc>
          <w:tcPr>
            <w:tcW w:w="4740" w:type="dxa"/>
            <w:tcBorders>
              <w:left w:val="single" w:sz="48" w:space="0" w:color="FFFFFF" w:themeColor="background1"/>
            </w:tcBorders>
          </w:tcPr>
          <w:p w:rsidR="005B1E93" w:rsidRPr="0034191A" w:rsidRDefault="005B1E93" w:rsidP="00652E23">
            <w:pPr>
              <w:pStyle w:val="Text"/>
            </w:pPr>
          </w:p>
        </w:tc>
      </w:tr>
    </w:tbl>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7F4" w:rsidRDefault="006337F4" w:rsidP="00E55534">
      <w:r>
        <w:separator/>
      </w:r>
    </w:p>
  </w:endnote>
  <w:endnote w:type="continuationSeparator" w:id="0">
    <w:p w:rsidR="006337F4" w:rsidRDefault="006337F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AvenirNextLTPro-Demi">
    <w:panose1 w:val="020B07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E33A5">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7F4" w:rsidRDefault="006337F4" w:rsidP="00E55534">
      <w:r>
        <w:separator/>
      </w:r>
    </w:p>
  </w:footnote>
  <w:footnote w:type="continuationSeparator" w:id="0">
    <w:p w:rsidR="006337F4" w:rsidRDefault="006337F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5" type="#_x0000_t75" style="width:1500pt;height:1500pt" o:bullet="t">
        <v:imagedata r:id="rId1" o:title="AZ_04a"/>
      </v:shape>
    </w:pict>
  </w:numPicBullet>
  <w:numPicBullet w:numPicBulletId="1">
    <w:pict>
      <v:shape id="_x0000_i1166"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7F4"/>
    <w:rsid w:val="00042106"/>
    <w:rsid w:val="0005285B"/>
    <w:rsid w:val="00066D09"/>
    <w:rsid w:val="00096016"/>
    <w:rsid w:val="0009665C"/>
    <w:rsid w:val="000C063F"/>
    <w:rsid w:val="000F5ED8"/>
    <w:rsid w:val="00103205"/>
    <w:rsid w:val="0012026F"/>
    <w:rsid w:val="00121306"/>
    <w:rsid w:val="00132055"/>
    <w:rsid w:val="001374A4"/>
    <w:rsid w:val="001B16BB"/>
    <w:rsid w:val="00230177"/>
    <w:rsid w:val="00253A2E"/>
    <w:rsid w:val="00262491"/>
    <w:rsid w:val="0029634D"/>
    <w:rsid w:val="002C687B"/>
    <w:rsid w:val="002E765F"/>
    <w:rsid w:val="002F108B"/>
    <w:rsid w:val="0030316D"/>
    <w:rsid w:val="0034191A"/>
    <w:rsid w:val="00343CC7"/>
    <w:rsid w:val="00384A08"/>
    <w:rsid w:val="003A753A"/>
    <w:rsid w:val="003E1CB6"/>
    <w:rsid w:val="003E3CF6"/>
    <w:rsid w:val="003E759F"/>
    <w:rsid w:val="003E7853"/>
    <w:rsid w:val="00403373"/>
    <w:rsid w:val="00406C81"/>
    <w:rsid w:val="00412545"/>
    <w:rsid w:val="00427118"/>
    <w:rsid w:val="00430BB0"/>
    <w:rsid w:val="004B3EE3"/>
    <w:rsid w:val="004E32C0"/>
    <w:rsid w:val="004E6EF5"/>
    <w:rsid w:val="00506409"/>
    <w:rsid w:val="00530E32"/>
    <w:rsid w:val="005620C1"/>
    <w:rsid w:val="005711A3"/>
    <w:rsid w:val="00573B2B"/>
    <w:rsid w:val="005776E9"/>
    <w:rsid w:val="005A4F04"/>
    <w:rsid w:val="005B1E93"/>
    <w:rsid w:val="005B5793"/>
    <w:rsid w:val="006330A2"/>
    <w:rsid w:val="006337F4"/>
    <w:rsid w:val="00642EB6"/>
    <w:rsid w:val="006F7602"/>
    <w:rsid w:val="00722A17"/>
    <w:rsid w:val="00757B83"/>
    <w:rsid w:val="00791A69"/>
    <w:rsid w:val="00794830"/>
    <w:rsid w:val="00797CAA"/>
    <w:rsid w:val="007B39C2"/>
    <w:rsid w:val="007C2658"/>
    <w:rsid w:val="007E20D0"/>
    <w:rsid w:val="00820315"/>
    <w:rsid w:val="008427F2"/>
    <w:rsid w:val="00843B45"/>
    <w:rsid w:val="00863129"/>
    <w:rsid w:val="008C2DB2"/>
    <w:rsid w:val="008D770E"/>
    <w:rsid w:val="0090337E"/>
    <w:rsid w:val="009C2378"/>
    <w:rsid w:val="009D016F"/>
    <w:rsid w:val="009E251D"/>
    <w:rsid w:val="00A171F4"/>
    <w:rsid w:val="00A24EFC"/>
    <w:rsid w:val="00A66AA3"/>
    <w:rsid w:val="00A977CE"/>
    <w:rsid w:val="00AD131F"/>
    <w:rsid w:val="00AF3B3A"/>
    <w:rsid w:val="00AF6569"/>
    <w:rsid w:val="00B06265"/>
    <w:rsid w:val="00B34C3F"/>
    <w:rsid w:val="00B8180B"/>
    <w:rsid w:val="00B90F78"/>
    <w:rsid w:val="00BD1058"/>
    <w:rsid w:val="00BF56B2"/>
    <w:rsid w:val="00C457C3"/>
    <w:rsid w:val="00C644CA"/>
    <w:rsid w:val="00C73005"/>
    <w:rsid w:val="00C74775"/>
    <w:rsid w:val="00CC4286"/>
    <w:rsid w:val="00CF36C9"/>
    <w:rsid w:val="00D04DCE"/>
    <w:rsid w:val="00D166AC"/>
    <w:rsid w:val="00D81FBE"/>
    <w:rsid w:val="00D9754D"/>
    <w:rsid w:val="00DB4BB0"/>
    <w:rsid w:val="00E14608"/>
    <w:rsid w:val="00E21E67"/>
    <w:rsid w:val="00E30EBF"/>
    <w:rsid w:val="00E52D70"/>
    <w:rsid w:val="00E55534"/>
    <w:rsid w:val="00E914D1"/>
    <w:rsid w:val="00EC7A97"/>
    <w:rsid w:val="00EE33A5"/>
    <w:rsid w:val="00F20920"/>
    <w:rsid w:val="00F359E3"/>
    <w:rsid w:val="00F56318"/>
    <w:rsid w:val="00F61EB0"/>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ROUP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77DD3-824C-4B83-9B9C-D9D5803CE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GROUP_Vorlage_neu.dotx</Template>
  <TotalTime>0</TotalTime>
  <Pages>4</Pages>
  <Words>814</Words>
  <Characters>5135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11</cp:revision>
  <dcterms:created xsi:type="dcterms:W3CDTF">2018-01-15T07:28:00Z</dcterms:created>
  <dcterms:modified xsi:type="dcterms:W3CDTF">2018-01-23T11:59:00Z</dcterms:modified>
</cp:coreProperties>
</file>